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85305" w14:textId="77777777" w:rsidR="0046047A" w:rsidRDefault="0046047A" w:rsidP="00445E75">
      <w:pPr>
        <w:pStyle w:val="Heading1"/>
      </w:pPr>
    </w:p>
    <w:p w14:paraId="29AE9103" w14:textId="77777777" w:rsidR="0046047A" w:rsidRDefault="0046047A" w:rsidP="00445E75">
      <w:pPr>
        <w:pStyle w:val="Heading1"/>
      </w:pPr>
    </w:p>
    <w:p w14:paraId="1083D338" w14:textId="77777777" w:rsidR="0046047A" w:rsidRDefault="0046047A" w:rsidP="00445E75">
      <w:pPr>
        <w:pStyle w:val="Heading1"/>
      </w:pPr>
    </w:p>
    <w:p w14:paraId="74D481A1" w14:textId="77777777" w:rsidR="0046047A" w:rsidRPr="0046047A" w:rsidRDefault="0046047A" w:rsidP="0046047A"/>
    <w:p w14:paraId="48A3689B" w14:textId="7EF1846B" w:rsidR="00BB71E6" w:rsidRPr="00083DB8" w:rsidRDefault="00445E75" w:rsidP="0046047A">
      <w:pPr>
        <w:pStyle w:val="Heading1"/>
        <w:jc w:val="center"/>
        <w:rPr>
          <w:b/>
          <w:bCs/>
        </w:rPr>
      </w:pPr>
      <w:r w:rsidRPr="00083DB8">
        <w:rPr>
          <w:b/>
          <w:bCs/>
        </w:rPr>
        <w:t>LEARNING NEEDS ASSESSMENT</w:t>
      </w:r>
    </w:p>
    <w:p w14:paraId="3DE9EBB4" w14:textId="06F06D33" w:rsidR="00CC29ED" w:rsidRDefault="00445E75" w:rsidP="0046047A">
      <w:pPr>
        <w:jc w:val="center"/>
        <w:rPr>
          <w:b/>
          <w:bCs/>
        </w:rPr>
      </w:pPr>
      <w:r w:rsidRPr="0046047A">
        <w:rPr>
          <w:b/>
          <w:bCs/>
        </w:rPr>
        <w:t>How to use google translate for effective French language learnin</w:t>
      </w:r>
      <w:r w:rsidR="005F3765">
        <w:rPr>
          <w:b/>
          <w:bCs/>
        </w:rPr>
        <w:t>g</w:t>
      </w:r>
    </w:p>
    <w:p w14:paraId="67F811CB" w14:textId="7CAC59E4" w:rsidR="0046047A" w:rsidRPr="00083DB8" w:rsidRDefault="0046047A" w:rsidP="0046047A">
      <w:pPr>
        <w:jc w:val="center"/>
      </w:pPr>
      <w:r w:rsidRPr="00083DB8">
        <w:t xml:space="preserve">Roya Keramati </w:t>
      </w:r>
    </w:p>
    <w:p w14:paraId="0D1EA52B" w14:textId="7DC4917E" w:rsidR="0046047A" w:rsidRPr="00083DB8" w:rsidRDefault="0046047A" w:rsidP="00083DB8">
      <w:pPr>
        <w:jc w:val="center"/>
      </w:pPr>
      <w:r w:rsidRPr="00083DB8">
        <w:t xml:space="preserve">ETEC 650 </w:t>
      </w:r>
      <w:r w:rsidR="00083DB8">
        <w:t xml:space="preserve">- </w:t>
      </w:r>
      <w:r w:rsidRPr="00083DB8">
        <w:t>Fall 2024</w:t>
      </w:r>
    </w:p>
    <w:p w14:paraId="559A9D32" w14:textId="35D37CBE" w:rsidR="0046047A" w:rsidRPr="00083DB8" w:rsidRDefault="00083DB8" w:rsidP="0046047A">
      <w:pPr>
        <w:jc w:val="center"/>
      </w:pPr>
      <w:r>
        <w:t>Professor</w:t>
      </w:r>
      <w:r w:rsidR="0046047A" w:rsidRPr="00083DB8">
        <w:t xml:space="preserve"> Ofra Aslan </w:t>
      </w:r>
    </w:p>
    <w:p w14:paraId="1CDBD44C" w14:textId="386C360F" w:rsidR="0046047A" w:rsidRDefault="0046047A">
      <w:pPr>
        <w:spacing w:line="240" w:lineRule="auto"/>
      </w:pPr>
      <w:r>
        <w:br w:type="page"/>
      </w:r>
    </w:p>
    <w:p w14:paraId="593379AD" w14:textId="73C61C93" w:rsidR="0046047A" w:rsidRPr="0046047A" w:rsidRDefault="0046047A" w:rsidP="0046047A">
      <w:pPr>
        <w:pStyle w:val="Heading2"/>
      </w:pPr>
    </w:p>
    <w:tbl>
      <w:tblPr>
        <w:tblStyle w:val="TableGrid"/>
        <w:tblW w:w="0" w:type="auto"/>
        <w:tblInd w:w="-147" w:type="dxa"/>
        <w:tblLook w:val="04A0" w:firstRow="1" w:lastRow="0" w:firstColumn="1" w:lastColumn="0" w:noHBand="0" w:noVBand="1"/>
      </w:tblPr>
      <w:tblGrid>
        <w:gridCol w:w="9497"/>
      </w:tblGrid>
      <w:tr w:rsidR="0046047A" w14:paraId="08BA03E3" w14:textId="77777777" w:rsidTr="0046047A">
        <w:tc>
          <w:tcPr>
            <w:tcW w:w="9497" w:type="dxa"/>
            <w:shd w:val="clear" w:color="auto" w:fill="156082" w:themeFill="accent1"/>
          </w:tcPr>
          <w:p w14:paraId="0D797CEB" w14:textId="6DE4D203" w:rsidR="0046047A" w:rsidRDefault="0046047A" w:rsidP="003C4435">
            <w:pPr>
              <w:pStyle w:val="Heading2"/>
              <w:numPr>
                <w:ilvl w:val="0"/>
                <w:numId w:val="8"/>
              </w:numPr>
            </w:pPr>
            <w:r>
              <w:t>Background</w:t>
            </w:r>
          </w:p>
        </w:tc>
      </w:tr>
    </w:tbl>
    <w:p w14:paraId="7FEA2F49" w14:textId="19B6593E" w:rsidR="00DB052B" w:rsidRDefault="00083DB8" w:rsidP="00DB052B">
      <w:pPr>
        <w:pStyle w:val="Quote"/>
        <w:ind w:firstLine="720"/>
      </w:pPr>
      <w:r w:rsidRPr="00083DB8">
        <w:rPr>
          <w:lang w:val="en-US"/>
        </w:rPr>
        <w:t xml:space="preserve">The purpose of this section is to outline the development </w:t>
      </w:r>
      <w:r w:rsidR="00DB052B" w:rsidRPr="00083DB8">
        <w:rPr>
          <w:lang w:val="en-US"/>
        </w:rPr>
        <w:t>of training</w:t>
      </w:r>
      <w:r w:rsidRPr="00083DB8">
        <w:rPr>
          <w:lang w:val="en-US"/>
        </w:rPr>
        <w:t xml:space="preserve"> course. It will detail the problem being addressed, followed by the research methods used to inform the course design.</w:t>
      </w:r>
    </w:p>
    <w:p w14:paraId="52A00E58" w14:textId="5BF277C9" w:rsidR="00445E75" w:rsidRDefault="00445E75" w:rsidP="00FB028F">
      <w:pPr>
        <w:pStyle w:val="Heading3"/>
      </w:pPr>
      <w:r>
        <w:t>Problem</w:t>
      </w:r>
    </w:p>
    <w:p w14:paraId="1EFCEDF2" w14:textId="3B167B7F" w:rsidR="00445E75" w:rsidRDefault="000037E7" w:rsidP="003C4435">
      <w:pPr>
        <w:ind w:firstLine="720"/>
        <w:rPr>
          <w:lang w:val="en-US"/>
        </w:rPr>
      </w:pPr>
      <w:r w:rsidRPr="000037E7">
        <w:rPr>
          <w:lang w:val="en-US"/>
        </w:rPr>
        <w:t xml:space="preserve">The </w:t>
      </w:r>
      <w:r w:rsidR="00C82DF8">
        <w:rPr>
          <w:lang w:val="en-US"/>
        </w:rPr>
        <w:t xml:space="preserve">objective of this </w:t>
      </w:r>
      <w:r w:rsidRPr="000037E7">
        <w:rPr>
          <w:lang w:val="en-US"/>
        </w:rPr>
        <w:t xml:space="preserve">project is </w:t>
      </w:r>
      <w:r w:rsidR="00C82DF8">
        <w:rPr>
          <w:lang w:val="en-US"/>
        </w:rPr>
        <w:t xml:space="preserve">to </w:t>
      </w:r>
      <w:r w:rsidR="00C82DF8" w:rsidRPr="000037E7">
        <w:rPr>
          <w:lang w:val="en-US"/>
        </w:rPr>
        <w:t>develop</w:t>
      </w:r>
      <w:r w:rsidRPr="000037E7">
        <w:rPr>
          <w:lang w:val="en-US"/>
        </w:rPr>
        <w:t xml:space="preserve"> </w:t>
      </w:r>
      <w:r w:rsidR="00EB1B6F">
        <w:rPr>
          <w:lang w:val="en-US"/>
        </w:rPr>
        <w:t xml:space="preserve">a </w:t>
      </w:r>
      <w:r w:rsidR="005F3765" w:rsidRPr="000037E7">
        <w:rPr>
          <w:lang w:val="en-US"/>
        </w:rPr>
        <w:t xml:space="preserve">30-minute course </w:t>
      </w:r>
      <w:r w:rsidR="00EB1B6F">
        <w:rPr>
          <w:lang w:val="en-US"/>
        </w:rPr>
        <w:t xml:space="preserve">to </w:t>
      </w:r>
      <w:r w:rsidR="005F3765" w:rsidRPr="000037E7">
        <w:rPr>
          <w:lang w:val="en-US"/>
        </w:rPr>
        <w:t>teach French learners</w:t>
      </w:r>
      <w:r w:rsidRPr="000037E7">
        <w:rPr>
          <w:lang w:val="en-US"/>
        </w:rPr>
        <w:t xml:space="preserve"> in</w:t>
      </w:r>
      <w:r w:rsidR="003C4435">
        <w:rPr>
          <w:lang w:val="en-US"/>
        </w:rPr>
        <w:t xml:space="preserve"> the francisation program</w:t>
      </w:r>
      <w:r w:rsidRPr="000037E7">
        <w:rPr>
          <w:lang w:val="en-US"/>
        </w:rPr>
        <w:t xml:space="preserve"> to effectively use Google Translate </w:t>
      </w:r>
      <w:r w:rsidR="00C82DF8">
        <w:rPr>
          <w:lang w:val="en-US"/>
        </w:rPr>
        <w:t>in their leaning journey</w:t>
      </w:r>
      <w:r w:rsidRPr="000037E7">
        <w:rPr>
          <w:lang w:val="en-US"/>
        </w:rPr>
        <w:t>. The training was requested by the Ministry of Immigration, Francisation, and Integration (MIFI) to address the recurring issue of students relying heavily on basic translations</w:t>
      </w:r>
      <w:r w:rsidR="00ED13D8">
        <w:rPr>
          <w:lang w:val="en-US"/>
        </w:rPr>
        <w:t xml:space="preserve">. </w:t>
      </w:r>
      <w:r w:rsidRPr="000037E7">
        <w:rPr>
          <w:lang w:val="en-US"/>
        </w:rPr>
        <w:t xml:space="preserve">The content will be delivered in-person during class, </w:t>
      </w:r>
      <w:r w:rsidR="003C4435">
        <w:rPr>
          <w:lang w:val="en-US"/>
        </w:rPr>
        <w:t xml:space="preserve">since one of the main policies of Francisation program is to provide all the training </w:t>
      </w:r>
      <w:r w:rsidR="00C82DF8">
        <w:rPr>
          <w:lang w:val="en-US"/>
        </w:rPr>
        <w:t>during</w:t>
      </w:r>
      <w:r w:rsidR="003C4435">
        <w:rPr>
          <w:lang w:val="en-US"/>
        </w:rPr>
        <w:t xml:space="preserve"> the classroom hours</w:t>
      </w:r>
      <w:r w:rsidRPr="000037E7">
        <w:rPr>
          <w:lang w:val="en-US"/>
        </w:rPr>
        <w:t xml:space="preserve">. Providing students with this training will help them maximize their use of </w:t>
      </w:r>
      <w:r w:rsidR="00ED13D8">
        <w:rPr>
          <w:lang w:val="en-US"/>
        </w:rPr>
        <w:t xml:space="preserve">this translation tool </w:t>
      </w:r>
      <w:r w:rsidRPr="000037E7">
        <w:rPr>
          <w:lang w:val="en-US"/>
        </w:rPr>
        <w:t xml:space="preserve">to develop better language </w:t>
      </w:r>
      <w:r w:rsidR="00DB052B">
        <w:rPr>
          <w:lang w:val="en-US"/>
        </w:rPr>
        <w:t xml:space="preserve">learning </w:t>
      </w:r>
      <w:r w:rsidRPr="000037E7">
        <w:rPr>
          <w:lang w:val="en-US"/>
        </w:rPr>
        <w:t>habits, improve their French</w:t>
      </w:r>
      <w:r w:rsidR="00ED13D8">
        <w:rPr>
          <w:lang w:val="en-US"/>
        </w:rPr>
        <w:t xml:space="preserve"> </w:t>
      </w:r>
      <w:r w:rsidR="00ED13D8" w:rsidRPr="00ED13D8">
        <w:rPr>
          <w:lang w:val="en-US"/>
        </w:rPr>
        <w:t>proficiency</w:t>
      </w:r>
      <w:r w:rsidRPr="000037E7">
        <w:rPr>
          <w:lang w:val="en-US"/>
        </w:rPr>
        <w:t>, and increase their autonomy in learning</w:t>
      </w:r>
      <w:r w:rsidR="005F3765">
        <w:rPr>
          <w:lang w:val="en-US"/>
        </w:rPr>
        <w:t>.</w:t>
      </w:r>
    </w:p>
    <w:p w14:paraId="30C5441D" w14:textId="75960906" w:rsidR="000037E7" w:rsidRDefault="000D01B7" w:rsidP="000D01B7">
      <w:pPr>
        <w:pStyle w:val="Heading3"/>
        <w:rPr>
          <w:lang w:val="en-US"/>
        </w:rPr>
      </w:pPr>
      <w:r>
        <w:rPr>
          <w:lang w:val="en-US"/>
        </w:rPr>
        <w:t>Research strategy</w:t>
      </w:r>
    </w:p>
    <w:p w14:paraId="1FB47AF0" w14:textId="7ED0B309" w:rsidR="000D01B7" w:rsidRDefault="000D01B7" w:rsidP="00DB052B">
      <w:pPr>
        <w:rPr>
          <w:lang w:val="en-US"/>
        </w:rPr>
      </w:pPr>
      <w:r>
        <w:rPr>
          <w:lang w:val="en-US"/>
        </w:rPr>
        <w:t>To approach the needs assessment, I consulted the following resources</w:t>
      </w:r>
      <w:r w:rsidR="00ED13D8">
        <w:rPr>
          <w:lang w:val="en-US"/>
        </w:rPr>
        <w:t>:</w:t>
      </w:r>
    </w:p>
    <w:tbl>
      <w:tblPr>
        <w:tblStyle w:val="TableGrid"/>
        <w:tblW w:w="0" w:type="auto"/>
        <w:tblLook w:val="04A0" w:firstRow="1" w:lastRow="0" w:firstColumn="1" w:lastColumn="0" w:noHBand="0" w:noVBand="1"/>
      </w:tblPr>
      <w:tblGrid>
        <w:gridCol w:w="3116"/>
        <w:gridCol w:w="3117"/>
        <w:gridCol w:w="3117"/>
      </w:tblGrid>
      <w:tr w:rsidR="000D01B7" w14:paraId="6EB080EF" w14:textId="77777777" w:rsidTr="00083DB8">
        <w:tc>
          <w:tcPr>
            <w:tcW w:w="3116" w:type="dxa"/>
            <w:shd w:val="clear" w:color="auto" w:fill="156082" w:themeFill="accent1"/>
          </w:tcPr>
          <w:p w14:paraId="606891E1" w14:textId="05F1E6A9" w:rsidR="000D01B7" w:rsidRPr="00083DB8" w:rsidRDefault="000D01B7" w:rsidP="000D01B7">
            <w:pPr>
              <w:jc w:val="center"/>
              <w:rPr>
                <w:b/>
                <w:bCs/>
                <w:color w:val="FFFFFF" w:themeColor="background1"/>
                <w:lang w:val="en-US"/>
              </w:rPr>
            </w:pPr>
            <w:r w:rsidRPr="00083DB8">
              <w:rPr>
                <w:b/>
                <w:bCs/>
                <w:color w:val="FFFFFF" w:themeColor="background1"/>
                <w:lang w:val="en-US"/>
              </w:rPr>
              <w:t>Source type</w:t>
            </w:r>
          </w:p>
        </w:tc>
        <w:tc>
          <w:tcPr>
            <w:tcW w:w="3117" w:type="dxa"/>
            <w:shd w:val="clear" w:color="auto" w:fill="156082" w:themeFill="accent1"/>
          </w:tcPr>
          <w:p w14:paraId="26B15E33" w14:textId="2C2A994B" w:rsidR="000D01B7" w:rsidRPr="00083DB8" w:rsidRDefault="000D01B7" w:rsidP="000D01B7">
            <w:pPr>
              <w:jc w:val="center"/>
              <w:rPr>
                <w:b/>
                <w:bCs/>
                <w:color w:val="FFFFFF" w:themeColor="background1"/>
                <w:lang w:val="en-US"/>
              </w:rPr>
            </w:pPr>
            <w:r w:rsidRPr="00083DB8">
              <w:rPr>
                <w:b/>
                <w:bCs/>
                <w:color w:val="FFFFFF" w:themeColor="background1"/>
                <w:lang w:val="en-US"/>
              </w:rPr>
              <w:t>Specific sources</w:t>
            </w:r>
          </w:p>
        </w:tc>
        <w:tc>
          <w:tcPr>
            <w:tcW w:w="3117" w:type="dxa"/>
            <w:shd w:val="clear" w:color="auto" w:fill="156082" w:themeFill="accent1"/>
          </w:tcPr>
          <w:p w14:paraId="7D778EDC" w14:textId="7947990D" w:rsidR="000D01B7" w:rsidRPr="00083DB8" w:rsidRDefault="000D01B7" w:rsidP="000D01B7">
            <w:pPr>
              <w:jc w:val="center"/>
              <w:rPr>
                <w:b/>
                <w:bCs/>
                <w:color w:val="FFFFFF" w:themeColor="background1"/>
                <w:lang w:val="en-US"/>
              </w:rPr>
            </w:pPr>
            <w:r w:rsidRPr="00083DB8">
              <w:rPr>
                <w:b/>
                <w:bCs/>
                <w:color w:val="FFFFFF" w:themeColor="background1"/>
                <w:lang w:val="en-US"/>
              </w:rPr>
              <w:t>Why it was consulted</w:t>
            </w:r>
          </w:p>
        </w:tc>
      </w:tr>
      <w:tr w:rsidR="000D01B7" w:rsidRPr="000D01B7" w14:paraId="3EA5DFF9" w14:textId="77777777" w:rsidTr="00083DB8">
        <w:tc>
          <w:tcPr>
            <w:tcW w:w="3116" w:type="dxa"/>
            <w:shd w:val="clear" w:color="auto" w:fill="156082" w:themeFill="accent1"/>
          </w:tcPr>
          <w:p w14:paraId="26C8C6AD" w14:textId="77777777" w:rsidR="00083DB8" w:rsidRPr="00083DB8" w:rsidRDefault="00083DB8" w:rsidP="000D01B7">
            <w:pPr>
              <w:jc w:val="center"/>
              <w:rPr>
                <w:b/>
                <w:bCs/>
                <w:color w:val="FFFFFF" w:themeColor="background1"/>
                <w:lang w:val="en-US"/>
              </w:rPr>
            </w:pPr>
          </w:p>
          <w:p w14:paraId="20A39EEC" w14:textId="77777777" w:rsidR="00083DB8" w:rsidRPr="00083DB8" w:rsidRDefault="00083DB8" w:rsidP="000D01B7">
            <w:pPr>
              <w:jc w:val="center"/>
              <w:rPr>
                <w:b/>
                <w:bCs/>
                <w:color w:val="FFFFFF" w:themeColor="background1"/>
                <w:lang w:val="en-US"/>
              </w:rPr>
            </w:pPr>
          </w:p>
          <w:p w14:paraId="7055B470" w14:textId="77777777" w:rsidR="00083DB8" w:rsidRPr="00083DB8" w:rsidRDefault="00083DB8" w:rsidP="000D01B7">
            <w:pPr>
              <w:jc w:val="center"/>
              <w:rPr>
                <w:b/>
                <w:bCs/>
                <w:color w:val="FFFFFF" w:themeColor="background1"/>
                <w:lang w:val="en-US"/>
              </w:rPr>
            </w:pPr>
          </w:p>
          <w:p w14:paraId="044F4A23" w14:textId="401492EF" w:rsidR="000D01B7" w:rsidRPr="00083DB8" w:rsidRDefault="000D01B7" w:rsidP="000D01B7">
            <w:pPr>
              <w:jc w:val="center"/>
              <w:rPr>
                <w:b/>
                <w:bCs/>
                <w:color w:val="FFFFFF" w:themeColor="background1"/>
                <w:lang w:val="en-US"/>
              </w:rPr>
            </w:pPr>
            <w:r w:rsidRPr="00083DB8">
              <w:rPr>
                <w:b/>
                <w:bCs/>
                <w:color w:val="FFFFFF" w:themeColor="background1"/>
                <w:lang w:val="en-US"/>
              </w:rPr>
              <w:t>Peer-reviewed articles</w:t>
            </w:r>
          </w:p>
        </w:tc>
        <w:tc>
          <w:tcPr>
            <w:tcW w:w="3117" w:type="dxa"/>
          </w:tcPr>
          <w:p w14:paraId="1D7C52BD" w14:textId="77777777" w:rsidR="000D01B7" w:rsidRPr="00ED13D8" w:rsidRDefault="000D01B7" w:rsidP="00ED13D8">
            <w:pPr>
              <w:pStyle w:val="ListParagraph"/>
              <w:numPr>
                <w:ilvl w:val="0"/>
                <w:numId w:val="109"/>
              </w:numPr>
              <w:rPr>
                <w:lang w:val="fr-CA"/>
              </w:rPr>
            </w:pPr>
            <w:r w:rsidRPr="00ED13D8">
              <w:rPr>
                <w:lang w:val="fr-CA"/>
              </w:rPr>
              <w:t xml:space="preserve">Groves &amp; </w:t>
            </w:r>
            <w:proofErr w:type="spellStart"/>
            <w:r w:rsidRPr="00ED13D8">
              <w:rPr>
                <w:lang w:val="fr-CA"/>
              </w:rPr>
              <w:t>Mundt</w:t>
            </w:r>
            <w:proofErr w:type="spellEnd"/>
            <w:r w:rsidRPr="00ED13D8">
              <w:rPr>
                <w:lang w:val="fr-CA"/>
              </w:rPr>
              <w:t xml:space="preserve"> (2015), </w:t>
            </w:r>
          </w:p>
          <w:p w14:paraId="2F64159D" w14:textId="77777777" w:rsidR="00CC29ED" w:rsidRPr="00ED13D8" w:rsidRDefault="000D01B7" w:rsidP="00ED13D8">
            <w:pPr>
              <w:pStyle w:val="ListParagraph"/>
              <w:numPr>
                <w:ilvl w:val="0"/>
                <w:numId w:val="109"/>
              </w:numPr>
              <w:rPr>
                <w:lang w:val="fr-CA"/>
              </w:rPr>
            </w:pPr>
            <w:r w:rsidRPr="00ED13D8">
              <w:rPr>
                <w:lang w:val="fr-CA"/>
              </w:rPr>
              <w:t xml:space="preserve">Lee (2020), </w:t>
            </w:r>
          </w:p>
          <w:p w14:paraId="1D203513" w14:textId="77777777" w:rsidR="00CC29ED" w:rsidRPr="00ED13D8" w:rsidRDefault="000D01B7" w:rsidP="00ED13D8">
            <w:pPr>
              <w:pStyle w:val="ListParagraph"/>
              <w:numPr>
                <w:ilvl w:val="0"/>
                <w:numId w:val="109"/>
              </w:numPr>
              <w:rPr>
                <w:lang w:val="fr-CA"/>
              </w:rPr>
            </w:pPr>
            <w:proofErr w:type="spellStart"/>
            <w:r w:rsidRPr="00ED13D8">
              <w:rPr>
                <w:lang w:val="fr-CA"/>
              </w:rPr>
              <w:t>Dizon</w:t>
            </w:r>
            <w:proofErr w:type="spellEnd"/>
            <w:r w:rsidRPr="00ED13D8">
              <w:rPr>
                <w:lang w:val="fr-CA"/>
              </w:rPr>
              <w:t xml:space="preserve"> (2016), </w:t>
            </w:r>
          </w:p>
          <w:p w14:paraId="6F21D1D7" w14:textId="77777777" w:rsidR="00CC29ED" w:rsidRPr="00ED13D8" w:rsidRDefault="000D01B7" w:rsidP="00ED13D8">
            <w:pPr>
              <w:pStyle w:val="ListParagraph"/>
              <w:numPr>
                <w:ilvl w:val="0"/>
                <w:numId w:val="109"/>
              </w:numPr>
              <w:rPr>
                <w:lang w:val="fr-CA"/>
              </w:rPr>
            </w:pPr>
            <w:r w:rsidRPr="00ED13D8">
              <w:rPr>
                <w:lang w:val="fr-CA"/>
              </w:rPr>
              <w:t xml:space="preserve">Niño (2009), </w:t>
            </w:r>
          </w:p>
          <w:p w14:paraId="70DBD72F" w14:textId="77A0CE93" w:rsidR="000D01B7" w:rsidRPr="00ED13D8" w:rsidRDefault="000D01B7" w:rsidP="00ED13D8">
            <w:pPr>
              <w:pStyle w:val="ListParagraph"/>
              <w:numPr>
                <w:ilvl w:val="0"/>
                <w:numId w:val="109"/>
              </w:numPr>
              <w:rPr>
                <w:lang w:val="fr-CA"/>
              </w:rPr>
            </w:pPr>
            <w:r w:rsidRPr="00ED13D8">
              <w:rPr>
                <w:lang w:val="fr-CA"/>
              </w:rPr>
              <w:lastRenderedPageBreak/>
              <w:t>Clifford et al. (2013)</w:t>
            </w:r>
          </w:p>
        </w:tc>
        <w:tc>
          <w:tcPr>
            <w:tcW w:w="3117" w:type="dxa"/>
          </w:tcPr>
          <w:p w14:paraId="3CDB284D" w14:textId="119856D1" w:rsidR="000D01B7" w:rsidRPr="000D01B7" w:rsidRDefault="000D01B7" w:rsidP="000D01B7">
            <w:r w:rsidRPr="000D01B7">
              <w:rPr>
                <w:lang w:val="en-US"/>
              </w:rPr>
              <w:lastRenderedPageBreak/>
              <w:t xml:space="preserve">These articles were reviewed to understand the academic perspectives on the advantages and limitations of using Google Translate as a </w:t>
            </w:r>
            <w:r w:rsidRPr="000D01B7">
              <w:rPr>
                <w:lang w:val="en-US"/>
              </w:rPr>
              <w:lastRenderedPageBreak/>
              <w:t>tool in second-language learning.</w:t>
            </w:r>
          </w:p>
        </w:tc>
      </w:tr>
      <w:tr w:rsidR="000D01B7" w:rsidRPr="000D01B7" w14:paraId="52687727" w14:textId="77777777" w:rsidTr="00083DB8">
        <w:tc>
          <w:tcPr>
            <w:tcW w:w="3116" w:type="dxa"/>
            <w:shd w:val="clear" w:color="auto" w:fill="156082" w:themeFill="accent1"/>
          </w:tcPr>
          <w:p w14:paraId="2183AAC1" w14:textId="77777777" w:rsidR="00083DB8" w:rsidRPr="00083DB8" w:rsidRDefault="00083DB8" w:rsidP="000D01B7">
            <w:pPr>
              <w:jc w:val="center"/>
              <w:rPr>
                <w:b/>
                <w:bCs/>
                <w:color w:val="FFFFFF" w:themeColor="background1"/>
                <w:lang w:val="en-US"/>
              </w:rPr>
            </w:pPr>
          </w:p>
          <w:p w14:paraId="06A11746" w14:textId="77777777" w:rsidR="00083DB8" w:rsidRPr="00083DB8" w:rsidRDefault="00083DB8" w:rsidP="000D01B7">
            <w:pPr>
              <w:jc w:val="center"/>
              <w:rPr>
                <w:b/>
                <w:bCs/>
                <w:color w:val="FFFFFF" w:themeColor="background1"/>
                <w:lang w:val="en-US"/>
              </w:rPr>
            </w:pPr>
          </w:p>
          <w:p w14:paraId="30B063C1" w14:textId="77777777" w:rsidR="00083DB8" w:rsidRPr="00083DB8" w:rsidRDefault="00083DB8" w:rsidP="000D01B7">
            <w:pPr>
              <w:jc w:val="center"/>
              <w:rPr>
                <w:b/>
                <w:bCs/>
                <w:color w:val="FFFFFF" w:themeColor="background1"/>
                <w:lang w:val="en-US"/>
              </w:rPr>
            </w:pPr>
          </w:p>
          <w:p w14:paraId="7C8E30AA" w14:textId="6D0695DE" w:rsidR="000D01B7" w:rsidRPr="00083DB8" w:rsidRDefault="000D01B7" w:rsidP="000D01B7">
            <w:pPr>
              <w:jc w:val="center"/>
              <w:rPr>
                <w:b/>
                <w:bCs/>
                <w:color w:val="FFFFFF" w:themeColor="background1"/>
              </w:rPr>
            </w:pPr>
            <w:r w:rsidRPr="00083DB8">
              <w:rPr>
                <w:b/>
                <w:bCs/>
                <w:color w:val="FFFFFF" w:themeColor="background1"/>
                <w:lang w:val="en-US"/>
              </w:rPr>
              <w:t>Case Studies</w:t>
            </w:r>
          </w:p>
        </w:tc>
        <w:tc>
          <w:tcPr>
            <w:tcW w:w="3117" w:type="dxa"/>
          </w:tcPr>
          <w:p w14:paraId="62D95AB4" w14:textId="77777777" w:rsidR="000D01B7" w:rsidRPr="00ED13D8" w:rsidRDefault="000D01B7" w:rsidP="00ED13D8">
            <w:pPr>
              <w:pStyle w:val="ListParagraph"/>
              <w:numPr>
                <w:ilvl w:val="0"/>
                <w:numId w:val="110"/>
              </w:numPr>
              <w:rPr>
                <w:lang w:val="en-US"/>
              </w:rPr>
            </w:pPr>
            <w:r w:rsidRPr="00ED13D8">
              <w:rPr>
                <w:lang w:val="en-US"/>
              </w:rPr>
              <w:t xml:space="preserve">Dizon (2016), </w:t>
            </w:r>
          </w:p>
          <w:p w14:paraId="75EDE875" w14:textId="6BBD93BB" w:rsidR="000D01B7" w:rsidRPr="000D01B7" w:rsidRDefault="000D01B7" w:rsidP="00ED13D8">
            <w:pPr>
              <w:pStyle w:val="ListParagraph"/>
              <w:numPr>
                <w:ilvl w:val="0"/>
                <w:numId w:val="110"/>
              </w:numPr>
            </w:pPr>
            <w:r w:rsidRPr="00ED13D8">
              <w:rPr>
                <w:lang w:val="en-US"/>
              </w:rPr>
              <w:t>Lee (2020)</w:t>
            </w:r>
          </w:p>
        </w:tc>
        <w:tc>
          <w:tcPr>
            <w:tcW w:w="3117" w:type="dxa"/>
          </w:tcPr>
          <w:p w14:paraId="42FBD6B3" w14:textId="30536AA6" w:rsidR="000D01B7" w:rsidRPr="000D01B7" w:rsidRDefault="000D01B7" w:rsidP="000D01B7">
            <w:r w:rsidRPr="000D01B7">
              <w:rPr>
                <w:lang w:val="en-US"/>
              </w:rPr>
              <w:t>These case studies were analyzed to understand practical applications of Google Translate in language learning, especially for students learning French as a second language.</w:t>
            </w:r>
          </w:p>
        </w:tc>
      </w:tr>
      <w:tr w:rsidR="000D01B7" w:rsidRPr="000D01B7" w14:paraId="445CD875" w14:textId="77777777" w:rsidTr="00083DB8">
        <w:tc>
          <w:tcPr>
            <w:tcW w:w="3116" w:type="dxa"/>
            <w:shd w:val="clear" w:color="auto" w:fill="156082" w:themeFill="accent1"/>
          </w:tcPr>
          <w:p w14:paraId="112B9A6D" w14:textId="77777777" w:rsidR="003C4435" w:rsidRDefault="003C4435" w:rsidP="003C4435">
            <w:pPr>
              <w:jc w:val="center"/>
              <w:rPr>
                <w:b/>
                <w:bCs/>
                <w:color w:val="FFFFFF" w:themeColor="background1"/>
                <w:lang w:val="en-US"/>
              </w:rPr>
            </w:pPr>
          </w:p>
          <w:p w14:paraId="0CB0031D" w14:textId="15B5A0E2" w:rsidR="000D01B7" w:rsidRPr="003C4435" w:rsidRDefault="000D01B7" w:rsidP="003C4435">
            <w:pPr>
              <w:jc w:val="center"/>
              <w:rPr>
                <w:b/>
                <w:bCs/>
                <w:color w:val="FFFFFF" w:themeColor="background1"/>
                <w:lang w:val="en-US"/>
              </w:rPr>
            </w:pPr>
            <w:r w:rsidRPr="00083DB8">
              <w:rPr>
                <w:b/>
                <w:bCs/>
                <w:color w:val="FFFFFF" w:themeColor="background1"/>
                <w:lang w:val="en-US"/>
              </w:rPr>
              <w:t>Government Websites/Reports</w:t>
            </w:r>
          </w:p>
        </w:tc>
        <w:tc>
          <w:tcPr>
            <w:tcW w:w="3117" w:type="dxa"/>
          </w:tcPr>
          <w:p w14:paraId="47890548" w14:textId="77777777" w:rsidR="00ED13D8" w:rsidRPr="00ED13D8" w:rsidRDefault="000D01B7" w:rsidP="00ED13D8">
            <w:pPr>
              <w:pStyle w:val="ListParagraph"/>
              <w:numPr>
                <w:ilvl w:val="0"/>
                <w:numId w:val="111"/>
              </w:numPr>
              <w:rPr>
                <w:lang w:val="en-US"/>
              </w:rPr>
            </w:pPr>
            <w:r w:rsidRPr="00ED13D8">
              <w:rPr>
                <w:lang w:val="en-US"/>
              </w:rPr>
              <w:t xml:space="preserve">Quebec Ministry of Immigration, Francisation, and Integration: Rapport </w:t>
            </w:r>
            <w:proofErr w:type="spellStart"/>
            <w:r w:rsidRPr="00ED13D8">
              <w:rPr>
                <w:lang w:val="en-US"/>
              </w:rPr>
              <w:t>Annuelle</w:t>
            </w:r>
            <w:proofErr w:type="spellEnd"/>
            <w:r w:rsidRPr="00ED13D8">
              <w:rPr>
                <w:lang w:val="en-US"/>
              </w:rPr>
              <w:t xml:space="preserve"> de Gestion (2023-24)</w:t>
            </w:r>
          </w:p>
          <w:p w14:paraId="5774313F" w14:textId="7EC786BD" w:rsidR="000D01B7" w:rsidRPr="000D01B7" w:rsidRDefault="000D01B7" w:rsidP="00ED13D8">
            <w:pPr>
              <w:pStyle w:val="ListParagraph"/>
              <w:numPr>
                <w:ilvl w:val="0"/>
                <w:numId w:val="111"/>
              </w:numPr>
            </w:pPr>
            <w:r w:rsidRPr="00ED13D8">
              <w:rPr>
                <w:lang w:val="en-US"/>
              </w:rPr>
              <w:t>Statistics Canada (2023-24)</w:t>
            </w:r>
          </w:p>
        </w:tc>
        <w:tc>
          <w:tcPr>
            <w:tcW w:w="3117" w:type="dxa"/>
          </w:tcPr>
          <w:p w14:paraId="1F922331" w14:textId="606074E1" w:rsidR="000D01B7" w:rsidRPr="000D01B7" w:rsidRDefault="000D01B7" w:rsidP="000D01B7">
            <w:r w:rsidRPr="000D01B7">
              <w:rPr>
                <w:lang w:val="en-US"/>
              </w:rPr>
              <w:t>These sources provided demographic information about immigrant learners and details of the francisation program, helping to contextualize the learners’ needs.</w:t>
            </w:r>
          </w:p>
        </w:tc>
      </w:tr>
      <w:tr w:rsidR="000D01B7" w:rsidRPr="000D01B7" w14:paraId="009280E4" w14:textId="77777777" w:rsidTr="00083DB8">
        <w:tc>
          <w:tcPr>
            <w:tcW w:w="3116" w:type="dxa"/>
            <w:shd w:val="clear" w:color="auto" w:fill="156082" w:themeFill="accent1"/>
          </w:tcPr>
          <w:p w14:paraId="3B46ED9F" w14:textId="77777777" w:rsidR="00083DB8" w:rsidRPr="00083DB8" w:rsidRDefault="00083DB8" w:rsidP="000D01B7">
            <w:pPr>
              <w:jc w:val="center"/>
              <w:rPr>
                <w:b/>
                <w:bCs/>
                <w:color w:val="FFFFFF" w:themeColor="background1"/>
                <w:lang w:val="en-US"/>
              </w:rPr>
            </w:pPr>
          </w:p>
          <w:p w14:paraId="2277C302" w14:textId="77777777" w:rsidR="00083DB8" w:rsidRPr="00083DB8" w:rsidRDefault="00083DB8" w:rsidP="000D01B7">
            <w:pPr>
              <w:jc w:val="center"/>
              <w:rPr>
                <w:b/>
                <w:bCs/>
                <w:color w:val="FFFFFF" w:themeColor="background1"/>
                <w:lang w:val="en-US"/>
              </w:rPr>
            </w:pPr>
          </w:p>
          <w:p w14:paraId="38E8C92F" w14:textId="2B16BDB0" w:rsidR="000D01B7" w:rsidRPr="00083DB8" w:rsidRDefault="000D01B7" w:rsidP="000D01B7">
            <w:pPr>
              <w:jc w:val="center"/>
              <w:rPr>
                <w:b/>
                <w:bCs/>
                <w:color w:val="FFFFFF" w:themeColor="background1"/>
              </w:rPr>
            </w:pPr>
            <w:r w:rsidRPr="00083DB8">
              <w:rPr>
                <w:b/>
                <w:bCs/>
                <w:color w:val="FFFFFF" w:themeColor="background1"/>
                <w:lang w:val="en-US"/>
              </w:rPr>
              <w:t>Individual Observation</w:t>
            </w:r>
          </w:p>
        </w:tc>
        <w:tc>
          <w:tcPr>
            <w:tcW w:w="3117" w:type="dxa"/>
          </w:tcPr>
          <w:p w14:paraId="557AF141" w14:textId="4AC80193" w:rsidR="000D01B7" w:rsidRPr="000D01B7" w:rsidRDefault="000D01B7" w:rsidP="00ED13D8">
            <w:pPr>
              <w:pStyle w:val="ListParagraph"/>
              <w:numPr>
                <w:ilvl w:val="0"/>
                <w:numId w:val="112"/>
              </w:numPr>
            </w:pPr>
            <w:r w:rsidRPr="00ED13D8">
              <w:rPr>
                <w:lang w:val="en-US"/>
              </w:rPr>
              <w:t xml:space="preserve">Observations during my participation in the francisation program since May 2024-Present </w:t>
            </w:r>
          </w:p>
        </w:tc>
        <w:tc>
          <w:tcPr>
            <w:tcW w:w="3117" w:type="dxa"/>
          </w:tcPr>
          <w:p w14:paraId="68863B01" w14:textId="417C63CA" w:rsidR="000D01B7" w:rsidRPr="000D01B7" w:rsidRDefault="000D01B7" w:rsidP="000D01B7">
            <w:r w:rsidRPr="000D01B7">
              <w:rPr>
                <w:lang w:val="en-US"/>
              </w:rPr>
              <w:t>My</w:t>
            </w:r>
            <w:r w:rsidR="00DB052B">
              <w:rPr>
                <w:lang w:val="en-US"/>
              </w:rPr>
              <w:t xml:space="preserve"> personal</w:t>
            </w:r>
            <w:r w:rsidRPr="000D01B7">
              <w:rPr>
                <w:lang w:val="en-US"/>
              </w:rPr>
              <w:t xml:space="preserve"> observations allowed me to identify specific challenges students face when using Google Translate and informed the </w:t>
            </w:r>
            <w:r w:rsidRPr="000D01B7">
              <w:rPr>
                <w:lang w:val="en-US"/>
              </w:rPr>
              <w:lastRenderedPageBreak/>
              <w:t>practical aspects of the training design.</w:t>
            </w:r>
          </w:p>
        </w:tc>
      </w:tr>
    </w:tbl>
    <w:p w14:paraId="3A459278" w14:textId="0558EBC2" w:rsidR="00ED13D8" w:rsidRDefault="00ED13D8" w:rsidP="00ED13D8">
      <w:pPr>
        <w:spacing w:line="240" w:lineRule="auto"/>
        <w:rPr>
          <w:rFonts w:eastAsiaTheme="majorEastAsia" w:cstheme="majorBidi"/>
          <w:b/>
          <w:color w:val="000000" w:themeColor="text1"/>
          <w:szCs w:val="28"/>
        </w:rPr>
      </w:pPr>
    </w:p>
    <w:p w14:paraId="3F59215B" w14:textId="3C6D497C" w:rsidR="00ED13D8" w:rsidRDefault="00ED13D8">
      <w:pPr>
        <w:spacing w:line="240" w:lineRule="auto"/>
        <w:rPr>
          <w:rFonts w:eastAsiaTheme="majorEastAsia" w:cstheme="majorBidi"/>
          <w:b/>
          <w:color w:val="000000" w:themeColor="text1"/>
          <w:szCs w:val="28"/>
        </w:rPr>
      </w:pPr>
    </w:p>
    <w:p w14:paraId="1AD7201F" w14:textId="77777777" w:rsidR="00ED13D8" w:rsidRDefault="00ED13D8">
      <w:pPr>
        <w:spacing w:line="240" w:lineRule="auto"/>
        <w:rPr>
          <w:rFonts w:eastAsiaTheme="majorEastAsia" w:cstheme="majorBidi"/>
          <w:b/>
          <w:color w:val="000000" w:themeColor="text1"/>
          <w:szCs w:val="28"/>
        </w:rPr>
      </w:pPr>
    </w:p>
    <w:p w14:paraId="5D8C9292" w14:textId="77777777" w:rsidR="00ED13D8" w:rsidRDefault="00ED13D8">
      <w:pPr>
        <w:spacing w:line="240" w:lineRule="auto"/>
        <w:rPr>
          <w:rFonts w:eastAsiaTheme="majorEastAsia" w:cstheme="majorBidi"/>
          <w:b/>
          <w:color w:val="000000" w:themeColor="text1"/>
          <w:szCs w:val="28"/>
        </w:rPr>
      </w:pPr>
    </w:p>
    <w:p w14:paraId="63EC8FE3" w14:textId="77777777" w:rsidR="003C4435" w:rsidRPr="00ED13D8" w:rsidRDefault="003C4435" w:rsidP="00ED13D8">
      <w:pPr>
        <w:spacing w:line="240" w:lineRule="auto"/>
        <w:rPr>
          <w:rFonts w:eastAsiaTheme="majorEastAsia" w:cstheme="majorBidi"/>
          <w:b/>
          <w:color w:val="000000" w:themeColor="text1"/>
          <w:szCs w:val="28"/>
        </w:rPr>
      </w:pPr>
    </w:p>
    <w:tbl>
      <w:tblPr>
        <w:tblStyle w:val="TableGrid"/>
        <w:tblW w:w="0" w:type="auto"/>
        <w:tblInd w:w="-147" w:type="dxa"/>
        <w:tblLook w:val="04A0" w:firstRow="1" w:lastRow="0" w:firstColumn="1" w:lastColumn="0" w:noHBand="0" w:noVBand="1"/>
      </w:tblPr>
      <w:tblGrid>
        <w:gridCol w:w="9497"/>
      </w:tblGrid>
      <w:tr w:rsidR="003C4435" w14:paraId="116D18A0" w14:textId="77777777" w:rsidTr="00B9587C">
        <w:tc>
          <w:tcPr>
            <w:tcW w:w="9497" w:type="dxa"/>
            <w:shd w:val="clear" w:color="auto" w:fill="156082" w:themeFill="accent1"/>
          </w:tcPr>
          <w:p w14:paraId="1A10CBF4" w14:textId="685DBC15" w:rsidR="003C4435" w:rsidRDefault="00890E89" w:rsidP="00890E89">
            <w:pPr>
              <w:pStyle w:val="Heading2"/>
              <w:numPr>
                <w:ilvl w:val="0"/>
                <w:numId w:val="8"/>
              </w:numPr>
            </w:pPr>
            <w:r>
              <w:t>The results</w:t>
            </w:r>
          </w:p>
        </w:tc>
      </w:tr>
    </w:tbl>
    <w:p w14:paraId="3E3FAE15" w14:textId="0BCEDB0E" w:rsidR="00890E89" w:rsidRDefault="00890E89" w:rsidP="00890E89">
      <w:pPr>
        <w:pStyle w:val="Quote"/>
        <w:ind w:firstLine="720"/>
        <w:rPr>
          <w:lang w:val="en-US"/>
        </w:rPr>
      </w:pPr>
      <w:r w:rsidRPr="00890E89">
        <w:rPr>
          <w:lang w:val="en-US"/>
        </w:rPr>
        <w:t>This section outlines the instructional problem and provides a detailed analysis of the project foundations. It restates the sponsor’s request, identifies the business need, and highlights the current performance issues impacting learners. Additionally, it examines the constraints within the learning environment and discusses the limitations that may affect the development and implementation of the proposed training program.</w:t>
      </w:r>
    </w:p>
    <w:p w14:paraId="00E6BD87" w14:textId="21D68882" w:rsidR="007F0576" w:rsidRDefault="007F0576" w:rsidP="007F0576">
      <w:pPr>
        <w:pStyle w:val="Heading3"/>
        <w:rPr>
          <w:sz w:val="28"/>
          <w:lang w:val="en-US"/>
        </w:rPr>
      </w:pPr>
      <w:r>
        <w:rPr>
          <w:lang w:val="en-US"/>
        </w:rPr>
        <w:t>Restate the Request</w:t>
      </w:r>
    </w:p>
    <w:p w14:paraId="1731E643" w14:textId="4409E572" w:rsidR="007F0576" w:rsidRDefault="007F0576" w:rsidP="00890E89">
      <w:pPr>
        <w:ind w:firstLine="720"/>
        <w:rPr>
          <w:lang w:val="en-US"/>
        </w:rPr>
      </w:pPr>
      <w:r>
        <w:rPr>
          <w:lang w:val="en-US"/>
        </w:rPr>
        <w:t>The Ministry of Immigration, Francisation, and Integration (MIFI) has requested the creation of a 30-minute course to teach francisation students how to use Google Translate effectively to enhance their French language learning. Specifically, the goal is to move beyond basic translation to leverage features like pronunciation and contextual learning</w:t>
      </w:r>
      <w:r w:rsidR="00C224B6">
        <w:rPr>
          <w:lang w:val="en-US"/>
        </w:rPr>
        <w:t xml:space="preserve"> of new words, phrases and sentence structure</w:t>
      </w:r>
      <w:r>
        <w:rPr>
          <w:lang w:val="en-US"/>
        </w:rPr>
        <w:t>. The course aims to improve students’ autonomy in their language studies and reduce their reliance on simple word-to-word translations.</w:t>
      </w:r>
    </w:p>
    <w:p w14:paraId="58B44DC7" w14:textId="411B9C18" w:rsidR="0095684F" w:rsidRPr="0095684F" w:rsidRDefault="007F0576" w:rsidP="0095684F">
      <w:pPr>
        <w:pStyle w:val="Heading3"/>
        <w:rPr>
          <w:lang w:val="en-US"/>
        </w:rPr>
      </w:pPr>
      <w:r>
        <w:rPr>
          <w:lang w:val="en-US"/>
        </w:rPr>
        <w:t>Business Need</w:t>
      </w:r>
    </w:p>
    <w:p w14:paraId="1818BC96" w14:textId="18125BD7" w:rsidR="0095684F" w:rsidRDefault="0088017C" w:rsidP="009568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lang w:val="en-US"/>
        </w:rPr>
      </w:pPr>
      <w:r>
        <w:rPr>
          <w:lang w:val="en-US"/>
        </w:rPr>
        <w:tab/>
      </w:r>
      <w:r w:rsidR="0095684F" w:rsidRPr="0095684F">
        <w:rPr>
          <w:lang w:val="en-US"/>
        </w:rPr>
        <w:t xml:space="preserve">The business need of this project is </w:t>
      </w:r>
      <w:r w:rsidR="0095684F" w:rsidRPr="0095684F">
        <w:rPr>
          <w:b/>
          <w:bCs/>
          <w:lang w:val="en-US"/>
        </w:rPr>
        <w:t>to reduce expenses</w:t>
      </w:r>
      <w:r w:rsidR="0095684F" w:rsidRPr="0095684F">
        <w:rPr>
          <w:lang w:val="en-US"/>
        </w:rPr>
        <w:t xml:space="preserve"> for MIFI by improving the learning outcomes and progress of students enrolled in full-time French courses.</w:t>
      </w:r>
    </w:p>
    <w:p w14:paraId="28D160D6" w14:textId="77777777" w:rsidR="0088017C" w:rsidRPr="0095684F" w:rsidRDefault="0088017C" w:rsidP="009568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lang w:val="en-US"/>
        </w:rPr>
      </w:pPr>
    </w:p>
    <w:p w14:paraId="3611994C" w14:textId="0CB47693" w:rsidR="007F0576" w:rsidRDefault="0088017C" w:rsidP="00D174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lang w:val="en-US"/>
        </w:rPr>
      </w:pPr>
      <w:r>
        <w:rPr>
          <w:lang w:val="en-US"/>
        </w:rPr>
        <w:lastRenderedPageBreak/>
        <w:tab/>
      </w:r>
      <w:r w:rsidR="0095684F" w:rsidRPr="0095684F">
        <w:rPr>
          <w:lang w:val="en-US"/>
        </w:rPr>
        <w:t>Currently, students in the francisation program receive financial aid of $920 per month for participating in the courses. However, many students fail to advance to higher levels or complete the program within the recommended time frame, leading to extended financial aid payouts and increased costs for MIFI. This training program will benefit the sponsor by equipping students with the skills to use Google Translate more effectively for autonomous language learning. By enhancing learners’ self-sufficiency and reducing their dependency on translation tools, the program will accelerate their progress through the course levels. This, in turn, will decrease the duration for which financial aid is needed, resulting in cost savings for MIFI and a more efficient use of resources.</w:t>
      </w:r>
      <w:r w:rsidR="0095684F">
        <w:rPr>
          <w:rFonts w:ascii="System Font" w:hAnsi="System Font" w:cs="System Font"/>
          <w:color w:val="0E0E0E"/>
          <w:kern w:val="0"/>
          <w:sz w:val="28"/>
          <w:szCs w:val="28"/>
          <w:lang w:val="en-US"/>
        </w:rPr>
        <w:t xml:space="preserve"> </w:t>
      </w:r>
    </w:p>
    <w:p w14:paraId="5C32D4EB" w14:textId="2DF42F7F" w:rsidR="007F0576" w:rsidRDefault="00D17489" w:rsidP="0088017C">
      <w:pPr>
        <w:pStyle w:val="Heading3"/>
      </w:pPr>
      <w:r w:rsidRPr="0088017C">
        <w:t>Performance problem</w:t>
      </w:r>
    </w:p>
    <w:p w14:paraId="0395D915" w14:textId="29E1CBCD" w:rsidR="00A55454" w:rsidRPr="00A55454" w:rsidRDefault="00A55454" w:rsidP="00A55454">
      <w:pPr>
        <w:pStyle w:val="Quote"/>
        <w:ind w:firstLine="720"/>
      </w:pPr>
      <w:r w:rsidRPr="00A55454">
        <w:rPr>
          <w:lang w:val="en-US"/>
        </w:rPr>
        <w:t>The following sections of the needs assessment describe the performance problem that led to the request for training. First, I will outline examples of ideal and current performance to highlight the differences between what learners should be doing and what they are currently doing. Then, I will detail the specific tasks learners are expected to perform (ideal performance) versus the tasks they are performing (current performance). Finally, I will identify the entry-level tasks learners are expected to bring to the training and the gap between their current and ideal performance.</w:t>
      </w:r>
      <w:r w:rsidR="00DB052B" w:rsidRPr="00DB052B">
        <w:rPr>
          <w:noProof/>
          <w:lang w:val="en-US"/>
        </w:rPr>
        <w:t xml:space="preserve"> </w:t>
      </w:r>
    </w:p>
    <w:p w14:paraId="58AC6460" w14:textId="77777777" w:rsidR="00DB052B" w:rsidRDefault="00DB052B" w:rsidP="00DB05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b/>
          <w:bCs/>
          <w:lang w:val="en-US"/>
        </w:rPr>
      </w:pPr>
    </w:p>
    <w:p w14:paraId="6B71460D" w14:textId="0CCE129A" w:rsidR="00D17489" w:rsidRPr="00D17489" w:rsidRDefault="0088017C" w:rsidP="00DB05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lang w:val="en-US"/>
        </w:rPr>
      </w:pPr>
      <w:r>
        <w:rPr>
          <w:b/>
          <w:bCs/>
          <w:lang w:val="en-US"/>
        </w:rPr>
        <w:t xml:space="preserve">The </w:t>
      </w:r>
      <w:r w:rsidR="00D17489" w:rsidRPr="00D17489">
        <w:rPr>
          <w:b/>
          <w:bCs/>
          <w:lang w:val="en-US"/>
        </w:rPr>
        <w:t>Ideal Performance</w:t>
      </w:r>
    </w:p>
    <w:p w14:paraId="5DEEB86E" w14:textId="74515079" w:rsidR="00D17489" w:rsidRPr="00D17489" w:rsidRDefault="0088017C" w:rsidP="008108E7">
      <w:pPr>
        <w:rPr>
          <w:lang w:val="en-US"/>
        </w:rPr>
      </w:pPr>
      <w:r>
        <w:rPr>
          <w:lang w:val="en-US"/>
        </w:rPr>
        <w:tab/>
      </w:r>
      <w:r w:rsidR="00026F3D">
        <w:rPr>
          <w:lang w:val="en-US"/>
        </w:rPr>
        <w:t>Sara</w:t>
      </w:r>
      <w:r w:rsidR="00D17489" w:rsidRPr="00D17489">
        <w:rPr>
          <w:lang w:val="en-US"/>
        </w:rPr>
        <w:t>, a full-time francisation student in Quebec, uses Google Translate to enhance her French language learning. She uses the tool not just for word-to-word translations, but to understand the words</w:t>
      </w:r>
      <w:r w:rsidR="008108E7">
        <w:rPr>
          <w:lang w:val="en-US"/>
        </w:rPr>
        <w:t xml:space="preserve"> in the context</w:t>
      </w:r>
      <w:r w:rsidR="00D17489" w:rsidRPr="00D17489">
        <w:rPr>
          <w:lang w:val="en-US"/>
        </w:rPr>
        <w:t>,</w:t>
      </w:r>
      <w:r w:rsidR="003A4E8D">
        <w:rPr>
          <w:lang w:val="en-US"/>
        </w:rPr>
        <w:t xml:space="preserve"> learn the pronunciation,</w:t>
      </w:r>
      <w:r w:rsidR="008108E7">
        <w:rPr>
          <w:lang w:val="en-US"/>
        </w:rPr>
        <w:t xml:space="preserve"> read the synonyms</w:t>
      </w:r>
      <w:r w:rsidR="00D17489" w:rsidRPr="00D17489">
        <w:rPr>
          <w:lang w:val="en-US"/>
        </w:rPr>
        <w:t xml:space="preserve"> and learn how to use new phrases in real-world situations. During her classes, </w:t>
      </w:r>
      <w:r w:rsidR="00026F3D">
        <w:rPr>
          <w:lang w:val="en-US"/>
        </w:rPr>
        <w:t>Sara</w:t>
      </w:r>
      <w:r w:rsidR="00D17489" w:rsidRPr="00D17489">
        <w:rPr>
          <w:lang w:val="en-US"/>
        </w:rPr>
        <w:t xml:space="preserve"> confidently participates in conversations by listening to the pronunciation of new vocabulary on Google Translate and repeating the words. At home, she uses the app’s translation features to review classroom material and practice forming sentences independently.</w:t>
      </w:r>
    </w:p>
    <w:p w14:paraId="178F4DF0" w14:textId="308934F7" w:rsidR="00D17489" w:rsidRPr="00D17489" w:rsidRDefault="00A55454" w:rsidP="008108E7">
      <w:pPr>
        <w:rPr>
          <w:lang w:val="en-US"/>
        </w:rPr>
      </w:pPr>
      <w:r>
        <w:rPr>
          <w:lang w:val="en-US"/>
        </w:rPr>
        <w:lastRenderedPageBreak/>
        <w:tab/>
      </w:r>
      <w:r w:rsidR="00D17489" w:rsidRPr="00D17489">
        <w:rPr>
          <w:lang w:val="en-US"/>
        </w:rPr>
        <w:t xml:space="preserve">As she progresses through the francisation program, </w:t>
      </w:r>
      <w:r w:rsidR="00026F3D">
        <w:rPr>
          <w:lang w:val="en-US"/>
        </w:rPr>
        <w:t>Sara</w:t>
      </w:r>
      <w:r w:rsidR="00D17489" w:rsidRPr="00D17489">
        <w:rPr>
          <w:lang w:val="en-US"/>
        </w:rPr>
        <w:t xml:space="preserve"> begins to rely less on direct translations and more on contextual understanding, improving her ability to communicate effectively in French. After completing the training, she no longer needs to look up every word she encounters. Instead, she focuses on using the app to refine her pronunciation and ensure that she uses vocabulary appropriately in different contexts.</w:t>
      </w:r>
    </w:p>
    <w:p w14:paraId="4446AD13" w14:textId="0B2629D8" w:rsidR="00D17489" w:rsidRDefault="00A55454" w:rsidP="008108E7">
      <w:pPr>
        <w:rPr>
          <w:lang w:val="en-US"/>
        </w:rPr>
      </w:pPr>
      <w:r>
        <w:rPr>
          <w:lang w:val="en-US"/>
        </w:rPr>
        <w:tab/>
      </w:r>
      <w:r w:rsidR="00D17489" w:rsidRPr="00D17489">
        <w:rPr>
          <w:lang w:val="en-US"/>
        </w:rPr>
        <w:t xml:space="preserve">By the end of the program, </w:t>
      </w:r>
      <w:r w:rsidR="00026F3D">
        <w:rPr>
          <w:lang w:val="en-US"/>
        </w:rPr>
        <w:t>Sara</w:t>
      </w:r>
      <w:r w:rsidR="00D17489" w:rsidRPr="00D17489">
        <w:rPr>
          <w:lang w:val="en-US"/>
        </w:rPr>
        <w:t xml:space="preserve"> successfully passes her language proficiency exam and is ready to integrate into Quebec’s francophone society. Her improved language skills allow her to communicate confidently in daily interactions, such as going to the market or speaking with her children’s teachers. She feels more independent and motivated to continue improving her French, knowing she can use tools like Google Translate to support her ongoing learning. As a result, she completes the francisation program on time becoming a fully integrated member of her community.</w:t>
      </w:r>
    </w:p>
    <w:p w14:paraId="352C696D" w14:textId="77777777" w:rsidR="008108E7" w:rsidRPr="008108E7" w:rsidRDefault="008108E7" w:rsidP="00810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lang w:val="en-US"/>
        </w:rPr>
      </w:pPr>
    </w:p>
    <w:p w14:paraId="0BF9EE20" w14:textId="4BF972C3" w:rsidR="00026F3D" w:rsidRPr="00026F3D" w:rsidRDefault="007F0576" w:rsidP="00026F3D">
      <w:pPr>
        <w:pStyle w:val="Heading3"/>
        <w:rPr>
          <w:sz w:val="28"/>
          <w:lang w:val="en-US"/>
        </w:rPr>
      </w:pPr>
      <w:r>
        <w:rPr>
          <w:lang w:val="en-US"/>
        </w:rPr>
        <w:t>Current Performance</w:t>
      </w:r>
    </w:p>
    <w:p w14:paraId="09BE7B06" w14:textId="0E4E9214" w:rsidR="00026F3D" w:rsidRPr="00026F3D" w:rsidRDefault="00A55454" w:rsidP="008108E7">
      <w:pPr>
        <w:ind w:firstLine="720"/>
        <w:rPr>
          <w:lang w:val="en-US"/>
        </w:rPr>
      </w:pPr>
      <w:r>
        <w:rPr>
          <w:lang w:val="en-US"/>
        </w:rPr>
        <w:t>Sara</w:t>
      </w:r>
      <w:r w:rsidR="00026F3D" w:rsidRPr="00026F3D">
        <w:rPr>
          <w:lang w:val="en-US"/>
        </w:rPr>
        <w:t>, a full-time francisation student in Quebec, is struggling to make consistent progress in her French language learning. Like many of her classmates, she relies heavily on Google Translate for word-to-word translations during her classes and in her daily life. Whenever she encounters a word or phrase she doesn’t understand, she quickly inputs it into Google Translate to receive a direct translation into her native language. However, this habit has led her to depend on the app as a crutch, preventing her from truly engaging with the language and limiting her ability to learn and practice French independently.</w:t>
      </w:r>
    </w:p>
    <w:p w14:paraId="7F1ED2BA" w14:textId="31ACCDE9" w:rsidR="00026F3D" w:rsidRPr="00026F3D" w:rsidRDefault="00026F3D" w:rsidP="008108E7">
      <w:pPr>
        <w:ind w:firstLine="720"/>
        <w:rPr>
          <w:lang w:val="en-US"/>
        </w:rPr>
      </w:pPr>
      <w:r w:rsidRPr="00026F3D">
        <w:rPr>
          <w:lang w:val="en-US"/>
        </w:rPr>
        <w:t xml:space="preserve">During class discussions, </w:t>
      </w:r>
      <w:r>
        <w:rPr>
          <w:lang w:val="en-US"/>
        </w:rPr>
        <w:t>Sara</w:t>
      </w:r>
      <w:r w:rsidRPr="00026F3D">
        <w:rPr>
          <w:lang w:val="en-US"/>
        </w:rPr>
        <w:t xml:space="preserve"> often finds herself unable to follow along without constantly using Google Translate to translate words in real-time, which disrupts the flow of </w:t>
      </w:r>
      <w:r w:rsidRPr="00026F3D">
        <w:rPr>
          <w:lang w:val="en-US"/>
        </w:rPr>
        <w:lastRenderedPageBreak/>
        <w:t xml:space="preserve">conversation and leaves her feeling disconnected. She also avoids speaking up in class because she lacks confidence in her pronunciation. While Google Translate offers a pronunciation feature, </w:t>
      </w:r>
      <w:r>
        <w:rPr>
          <w:lang w:val="en-US"/>
        </w:rPr>
        <w:t>Sara</w:t>
      </w:r>
      <w:r w:rsidRPr="00026F3D">
        <w:rPr>
          <w:lang w:val="en-US"/>
        </w:rPr>
        <w:t xml:space="preserve"> rarely uses it, as she is unaware of its benefits for improving her speaking skills. Instead, she continues to rely on the app’s basic translation feature, which provides the words but not the context or proper pronunciation.</w:t>
      </w:r>
    </w:p>
    <w:p w14:paraId="483DA3F8" w14:textId="355B1DDE" w:rsidR="00026F3D" w:rsidRPr="00026F3D" w:rsidRDefault="00A55454" w:rsidP="00A55454">
      <w:pPr>
        <w:ind w:firstLine="720"/>
        <w:rPr>
          <w:lang w:val="en-US"/>
        </w:rPr>
      </w:pPr>
      <w:r>
        <w:rPr>
          <w:lang w:val="en-US"/>
        </w:rPr>
        <w:t>Out of the classroom</w:t>
      </w:r>
      <w:r w:rsidR="00026F3D" w:rsidRPr="00026F3D">
        <w:rPr>
          <w:lang w:val="en-US"/>
        </w:rPr>
        <w:t xml:space="preserve">, </w:t>
      </w:r>
      <w:r w:rsidR="00026F3D">
        <w:rPr>
          <w:lang w:val="en-US"/>
        </w:rPr>
        <w:t>Sara</w:t>
      </w:r>
      <w:r w:rsidR="00026F3D" w:rsidRPr="00026F3D">
        <w:rPr>
          <w:lang w:val="en-US"/>
        </w:rPr>
        <w:t xml:space="preserve"> uses Google Translate primarily for written communication, such as sending text messages or writing emails in French. However, this reliance has created a barrier to learning, as she rarely attempts to form sentences on her own. She copies and pastes translations without understanding how the words work together grammatically or contextually. This approach has prevented her from improving her grammar and sentence structure in French, and as a result, her writing remains basic and lacks fluency.</w:t>
      </w:r>
    </w:p>
    <w:p w14:paraId="40F10455" w14:textId="16E88EA1" w:rsidR="00026F3D" w:rsidRPr="00026F3D" w:rsidRDefault="00026F3D" w:rsidP="00A55454">
      <w:pPr>
        <w:ind w:firstLine="720"/>
        <w:rPr>
          <w:lang w:val="en-US"/>
        </w:rPr>
      </w:pPr>
      <w:r w:rsidRPr="00026F3D">
        <w:rPr>
          <w:lang w:val="en-US"/>
        </w:rPr>
        <w:t xml:space="preserve">When </w:t>
      </w:r>
      <w:r>
        <w:rPr>
          <w:lang w:val="en-US"/>
        </w:rPr>
        <w:t>Sara</w:t>
      </w:r>
      <w:r w:rsidRPr="00026F3D">
        <w:rPr>
          <w:lang w:val="en-US"/>
        </w:rPr>
        <w:t xml:space="preserve"> attends a job interview at a local store, she quickly realizes how limited her language skills are. She struggles to understand the questions and cannot respond without looking up words on Google Translate, which causes long pauses and awkward exchanges. The employer politely ends the interview, and </w:t>
      </w:r>
      <w:r>
        <w:rPr>
          <w:lang w:val="en-US"/>
        </w:rPr>
        <w:t>Sara</w:t>
      </w:r>
      <w:r w:rsidRPr="00026F3D">
        <w:rPr>
          <w:lang w:val="en-US"/>
        </w:rPr>
        <w:t xml:space="preserve"> leaves feeling discouraged. She realizes that despite her efforts, she hasn’t made the progress she hoped for in her French learning, and her over-reliance on Google Translate has hindered her ability to communicate effectively in real-life situations.</w:t>
      </w:r>
    </w:p>
    <w:p w14:paraId="2664237D" w14:textId="03D504B8" w:rsidR="00026F3D" w:rsidRPr="00026F3D" w:rsidRDefault="00026F3D" w:rsidP="00A55454">
      <w:pPr>
        <w:ind w:firstLine="720"/>
        <w:rPr>
          <w:lang w:val="en-US"/>
        </w:rPr>
      </w:pPr>
      <w:r>
        <w:rPr>
          <w:lang w:val="en-US"/>
        </w:rPr>
        <w:t>Sara</w:t>
      </w:r>
      <w:r w:rsidRPr="00026F3D">
        <w:rPr>
          <w:lang w:val="en-US"/>
        </w:rPr>
        <w:t xml:space="preserve">’s classmates face similar struggles. Many have completed several months in the program but still rely on Google Translate for basic communication, which slows their overall progress. Although they attend classes regularly and receive financial aid from MIFI, their inability to advance through the program within the expected time frame leads to frustration. The </w:t>
      </w:r>
      <w:r w:rsidRPr="00026F3D">
        <w:rPr>
          <w:lang w:val="en-US"/>
        </w:rPr>
        <w:lastRenderedPageBreak/>
        <w:t>longer it takes for them to become proficient in French, the more financial aid they continue to receive, adding to the program’s costs.</w:t>
      </w:r>
    </w:p>
    <w:p w14:paraId="1E55BA88" w14:textId="430F72FC" w:rsidR="00B0315E" w:rsidRDefault="00026F3D" w:rsidP="00A55454">
      <w:pPr>
        <w:ind w:firstLine="720"/>
        <w:rPr>
          <w:lang w:val="en-US"/>
        </w:rPr>
      </w:pPr>
      <w:r>
        <w:rPr>
          <w:lang w:val="en-US"/>
        </w:rPr>
        <w:t>Sara</w:t>
      </w:r>
      <w:r w:rsidRPr="00026F3D">
        <w:rPr>
          <w:lang w:val="en-US"/>
        </w:rPr>
        <w:t xml:space="preserve"> is aware that Google Translate has additional features like pronunciation,</w:t>
      </w:r>
      <w:r w:rsidR="008108E7">
        <w:rPr>
          <w:lang w:val="en-US"/>
        </w:rPr>
        <w:t xml:space="preserve"> synonyms and examples</w:t>
      </w:r>
      <w:r w:rsidRPr="00026F3D">
        <w:rPr>
          <w:lang w:val="en-US"/>
        </w:rPr>
        <w:t xml:space="preserve"> but she and her classmates do not fully understand how to use them. The lack of guidance on leveraging these tools for language learning has left them stuck in a cycle of dependency on basic translations. This reliance has created a significant barrier to developing the language skills necessary for success in their everyday lives and eventual integration into Quebec’s francophone society.</w:t>
      </w:r>
    </w:p>
    <w:p w14:paraId="22029183" w14:textId="77777777" w:rsidR="008108E7" w:rsidRDefault="00B0315E" w:rsidP="008108E7">
      <w:pPr>
        <w:pStyle w:val="Heading3"/>
      </w:pPr>
      <w:r w:rsidRPr="00A55454">
        <w:t>Tasks in Ideal and Current Performance</w:t>
      </w:r>
    </w:p>
    <w:p w14:paraId="5C41F164" w14:textId="136EF03A" w:rsidR="004A2E42" w:rsidRPr="008108E7" w:rsidRDefault="00A55454" w:rsidP="008108E7">
      <w:pPr>
        <w:pStyle w:val="Quote"/>
        <w:ind w:firstLine="720"/>
      </w:pPr>
      <w:r w:rsidRPr="00A55454">
        <w:rPr>
          <w:lang w:val="en-US"/>
        </w:rPr>
        <w:t>This section identifies the tasks learners should be able to perform if they are meeting the ideal performance standards, alongside how learners are currently executing these tasks. It also outlines the entry-level competencies learners are expected to have upon starting the program and evaluates the gap between their current and ideal performance levels.</w:t>
      </w:r>
    </w:p>
    <w:p w14:paraId="597C6FA2" w14:textId="6FB334CF" w:rsidR="00A55454" w:rsidRDefault="00A55454" w:rsidP="00A55454">
      <w:pPr>
        <w:rPr>
          <w:b/>
          <w:bCs/>
          <w:lang w:val="en-US"/>
        </w:rPr>
      </w:pPr>
      <w:r w:rsidRPr="004A2E42">
        <w:rPr>
          <w:b/>
          <w:bCs/>
          <w:lang w:val="en-US"/>
        </w:rPr>
        <w:t>Tasks in Ideal Performance</w:t>
      </w:r>
    </w:p>
    <w:p w14:paraId="68D6700D" w14:textId="4DCA005B" w:rsidR="004A2E42" w:rsidRPr="004A2E42" w:rsidRDefault="004A2E42" w:rsidP="004A2E42">
      <w:pPr>
        <w:rPr>
          <w:b/>
          <w:bCs/>
          <w:lang w:val="en-US"/>
        </w:rPr>
      </w:pPr>
      <w:proofErr w:type="gramStart"/>
      <w:r w:rsidRPr="004A2E42">
        <w:rPr>
          <w:b/>
          <w:bCs/>
          <w:lang w:val="en-US"/>
        </w:rPr>
        <w:t>End Result</w:t>
      </w:r>
      <w:proofErr w:type="gramEnd"/>
      <w:r w:rsidRPr="004A2E42">
        <w:rPr>
          <w:b/>
          <w:bCs/>
          <w:lang w:val="en-US"/>
        </w:rPr>
        <w:t>:</w:t>
      </w:r>
    </w:p>
    <w:p w14:paraId="58C34DD4" w14:textId="52D9B1AB" w:rsidR="004A2E42" w:rsidRDefault="004A2E42" w:rsidP="008108E7">
      <w:pPr>
        <w:ind w:firstLine="360"/>
        <w:rPr>
          <w:lang w:val="en-US"/>
        </w:rPr>
      </w:pPr>
      <w:r w:rsidRPr="004A2E42">
        <w:rPr>
          <w:lang w:val="en-US"/>
        </w:rPr>
        <w:t>Learners will use Google Translate effectively as a learning tool to aid in their French language acquisition, leveraging its translation, pronunciation, and contextual understanding features to develop their</w:t>
      </w:r>
      <w:r w:rsidR="00BA438A">
        <w:rPr>
          <w:lang w:val="en-US"/>
        </w:rPr>
        <w:t xml:space="preserve"> language comprehension and production</w:t>
      </w:r>
      <w:r w:rsidRPr="004A2E42">
        <w:rPr>
          <w:lang w:val="en-US"/>
        </w:rPr>
        <w:t>.</w:t>
      </w:r>
    </w:p>
    <w:p w14:paraId="3729AE76" w14:textId="77777777" w:rsidR="003A4E8D" w:rsidRDefault="003A4E8D" w:rsidP="008108E7">
      <w:pPr>
        <w:ind w:firstLine="360"/>
        <w:rPr>
          <w:lang w:val="en-US"/>
        </w:rPr>
      </w:pPr>
    </w:p>
    <w:p w14:paraId="3AE8ECB5" w14:textId="14CDA4D0" w:rsidR="00FA3590" w:rsidRPr="00FA3590" w:rsidRDefault="00DE55AB" w:rsidP="00FA3590">
      <w:pPr>
        <w:pStyle w:val="ListParagraph"/>
        <w:numPr>
          <w:ilvl w:val="0"/>
          <w:numId w:val="116"/>
        </w:numPr>
        <w:rPr>
          <w:lang w:val="en-US"/>
        </w:rPr>
      </w:pPr>
      <w:r w:rsidRPr="00FA3590">
        <w:rPr>
          <w:b/>
          <w:bCs/>
          <w:lang w:val="en-US"/>
        </w:rPr>
        <w:t>Main task one: Use google translate to facilitate communication</w:t>
      </w:r>
      <w:r w:rsidR="003A4E8D" w:rsidRPr="00FA3590">
        <w:rPr>
          <w:b/>
          <w:bCs/>
          <w:lang w:val="en-US"/>
        </w:rPr>
        <w:t xml:space="preserve"> in French</w:t>
      </w:r>
    </w:p>
    <w:p w14:paraId="0465A73D" w14:textId="5DB9C5DF" w:rsidR="00DE55AB" w:rsidRPr="00FA3590" w:rsidRDefault="00DE55AB" w:rsidP="00FA3590">
      <w:pPr>
        <w:pStyle w:val="ListParagraph"/>
        <w:numPr>
          <w:ilvl w:val="0"/>
          <w:numId w:val="117"/>
        </w:numPr>
        <w:rPr>
          <w:lang w:val="en-US"/>
        </w:rPr>
      </w:pPr>
      <w:r w:rsidRPr="00FA3590">
        <w:rPr>
          <w:lang w:val="en-US"/>
        </w:rPr>
        <w:t xml:space="preserve">Access the app </w:t>
      </w:r>
    </w:p>
    <w:p w14:paraId="4ACD79DE" w14:textId="20FFB19B" w:rsidR="00DE55AB" w:rsidRPr="00FA3590" w:rsidRDefault="00DE55AB" w:rsidP="00FA3590">
      <w:pPr>
        <w:pStyle w:val="ListParagraph"/>
        <w:numPr>
          <w:ilvl w:val="0"/>
          <w:numId w:val="118"/>
        </w:numPr>
        <w:rPr>
          <w:lang w:val="en-US"/>
        </w:rPr>
      </w:pPr>
      <w:r w:rsidRPr="00FA3590">
        <w:rPr>
          <w:lang w:val="en-US"/>
        </w:rPr>
        <w:t xml:space="preserve">Open the tool in web browser </w:t>
      </w:r>
    </w:p>
    <w:p w14:paraId="47C92805" w14:textId="1B274DA1" w:rsidR="00DE55AB" w:rsidRPr="00FA3590" w:rsidRDefault="00DE55AB" w:rsidP="00FA3590">
      <w:pPr>
        <w:pStyle w:val="ListParagraph"/>
        <w:numPr>
          <w:ilvl w:val="0"/>
          <w:numId w:val="118"/>
        </w:numPr>
        <w:rPr>
          <w:lang w:val="en-US"/>
        </w:rPr>
      </w:pPr>
      <w:r w:rsidRPr="00FA3590">
        <w:rPr>
          <w:lang w:val="en-US"/>
        </w:rPr>
        <w:t>Download and install the app on mobile phones</w:t>
      </w:r>
    </w:p>
    <w:p w14:paraId="0B1110A6" w14:textId="76135994" w:rsidR="00DE55AB" w:rsidRPr="00FA3590" w:rsidRDefault="003A4E8D" w:rsidP="00FA3590">
      <w:pPr>
        <w:pStyle w:val="ListParagraph"/>
        <w:numPr>
          <w:ilvl w:val="0"/>
          <w:numId w:val="117"/>
        </w:numPr>
        <w:rPr>
          <w:lang w:val="en-US"/>
        </w:rPr>
      </w:pPr>
      <w:r w:rsidRPr="00FA3590">
        <w:rPr>
          <w:lang w:val="en-US"/>
        </w:rPr>
        <w:lastRenderedPageBreak/>
        <w:t xml:space="preserve">Set up </w:t>
      </w:r>
      <w:r w:rsidR="0099306A">
        <w:rPr>
          <w:lang w:val="en-US"/>
        </w:rPr>
        <w:t>language preferences</w:t>
      </w:r>
      <w:r w:rsidRPr="00FA3590">
        <w:rPr>
          <w:lang w:val="en-US"/>
        </w:rPr>
        <w:t xml:space="preserve"> </w:t>
      </w:r>
    </w:p>
    <w:p w14:paraId="28B87910" w14:textId="0DAB15E4" w:rsidR="00DE55AB" w:rsidRPr="00FA3590" w:rsidRDefault="003A4E8D" w:rsidP="00FA3590">
      <w:pPr>
        <w:pStyle w:val="ListParagraph"/>
        <w:numPr>
          <w:ilvl w:val="0"/>
          <w:numId w:val="119"/>
        </w:numPr>
        <w:rPr>
          <w:lang w:val="en-US"/>
        </w:rPr>
      </w:pPr>
      <w:r w:rsidRPr="00FA3590">
        <w:rPr>
          <w:lang w:val="en-US"/>
        </w:rPr>
        <w:t>Set up translate feature for native language to Canadian French</w:t>
      </w:r>
    </w:p>
    <w:p w14:paraId="2858D5A4" w14:textId="55986BFC" w:rsidR="003A4E8D" w:rsidRDefault="003A4E8D" w:rsidP="003A4E8D">
      <w:pPr>
        <w:pStyle w:val="ListParagraph"/>
        <w:numPr>
          <w:ilvl w:val="3"/>
          <w:numId w:val="112"/>
        </w:numPr>
        <w:rPr>
          <w:lang w:val="en-US"/>
        </w:rPr>
      </w:pPr>
      <w:r>
        <w:rPr>
          <w:lang w:val="en-US"/>
        </w:rPr>
        <w:t xml:space="preserve">Select native language from the list of languages </w:t>
      </w:r>
      <w:r w:rsidR="00FA3590">
        <w:rPr>
          <w:lang w:val="en-US"/>
        </w:rPr>
        <w:t>as source</w:t>
      </w:r>
    </w:p>
    <w:p w14:paraId="15CF7148" w14:textId="56E7B7BE" w:rsidR="003A4E8D" w:rsidRPr="003A4E8D" w:rsidRDefault="003A4E8D" w:rsidP="003A4E8D">
      <w:pPr>
        <w:pStyle w:val="ListParagraph"/>
        <w:numPr>
          <w:ilvl w:val="3"/>
          <w:numId w:val="112"/>
        </w:numPr>
        <w:rPr>
          <w:lang w:val="en-US"/>
        </w:rPr>
      </w:pPr>
      <w:r>
        <w:rPr>
          <w:lang w:val="en-US"/>
        </w:rPr>
        <w:t xml:space="preserve">Select Canadian French from the list of languages </w:t>
      </w:r>
      <w:r w:rsidR="00FA3590">
        <w:rPr>
          <w:lang w:val="en-US"/>
        </w:rPr>
        <w:t>as the target</w:t>
      </w:r>
    </w:p>
    <w:p w14:paraId="48091C99" w14:textId="489F1BE4" w:rsidR="00DE55AB" w:rsidRPr="00FA3590" w:rsidRDefault="003A4E8D" w:rsidP="00FA3590">
      <w:pPr>
        <w:pStyle w:val="ListParagraph"/>
        <w:numPr>
          <w:ilvl w:val="0"/>
          <w:numId w:val="119"/>
        </w:numPr>
        <w:rPr>
          <w:lang w:val="en-US"/>
        </w:rPr>
      </w:pPr>
      <w:r w:rsidRPr="00FA3590">
        <w:rPr>
          <w:lang w:val="en-US"/>
        </w:rPr>
        <w:t>Set up translate feature for Canadian French to native language</w:t>
      </w:r>
    </w:p>
    <w:p w14:paraId="60A099B2" w14:textId="613E8376" w:rsidR="003A4E8D" w:rsidRDefault="003A4E8D" w:rsidP="003A4E8D">
      <w:pPr>
        <w:pStyle w:val="ListParagraph"/>
        <w:numPr>
          <w:ilvl w:val="0"/>
          <w:numId w:val="114"/>
        </w:numPr>
        <w:rPr>
          <w:lang w:val="en-US"/>
        </w:rPr>
      </w:pPr>
      <w:r>
        <w:rPr>
          <w:lang w:val="en-US"/>
        </w:rPr>
        <w:t xml:space="preserve">Select </w:t>
      </w:r>
      <w:r w:rsidR="00FA3590">
        <w:rPr>
          <w:lang w:val="en-US"/>
        </w:rPr>
        <w:t xml:space="preserve">Canadian </w:t>
      </w:r>
      <w:r>
        <w:rPr>
          <w:lang w:val="en-US"/>
        </w:rPr>
        <w:t xml:space="preserve">French language from the list of </w:t>
      </w:r>
      <w:r w:rsidR="00FA3590">
        <w:rPr>
          <w:lang w:val="en-US"/>
        </w:rPr>
        <w:t>languages</w:t>
      </w:r>
      <w:r>
        <w:rPr>
          <w:lang w:val="en-US"/>
        </w:rPr>
        <w:t xml:space="preserve"> </w:t>
      </w:r>
      <w:r w:rsidR="00FA3590">
        <w:rPr>
          <w:lang w:val="en-US"/>
        </w:rPr>
        <w:t>as source</w:t>
      </w:r>
      <w:r>
        <w:rPr>
          <w:lang w:val="en-US"/>
        </w:rPr>
        <w:t xml:space="preserve"> </w:t>
      </w:r>
    </w:p>
    <w:p w14:paraId="21C7825B" w14:textId="52C02BF0" w:rsidR="003A4E8D" w:rsidRDefault="003A4E8D" w:rsidP="003A4E8D">
      <w:pPr>
        <w:pStyle w:val="ListParagraph"/>
        <w:numPr>
          <w:ilvl w:val="0"/>
          <w:numId w:val="114"/>
        </w:numPr>
        <w:rPr>
          <w:lang w:val="en-US"/>
        </w:rPr>
      </w:pPr>
      <w:r>
        <w:rPr>
          <w:lang w:val="en-US"/>
        </w:rPr>
        <w:t xml:space="preserve">Select </w:t>
      </w:r>
      <w:r w:rsidR="00FA3590">
        <w:rPr>
          <w:lang w:val="en-US"/>
        </w:rPr>
        <w:t xml:space="preserve">native language from the list of languages as the target </w:t>
      </w:r>
    </w:p>
    <w:p w14:paraId="37819A9F" w14:textId="2AA9AE87" w:rsidR="0099306A" w:rsidRPr="00BA0849" w:rsidRDefault="00714054" w:rsidP="00BA0849">
      <w:pPr>
        <w:pStyle w:val="ListParagraph"/>
        <w:numPr>
          <w:ilvl w:val="0"/>
          <w:numId w:val="119"/>
        </w:numPr>
        <w:rPr>
          <w:lang w:val="en-US"/>
        </w:rPr>
      </w:pPr>
      <w:r>
        <w:rPr>
          <w:lang w:val="en-US"/>
        </w:rPr>
        <w:t xml:space="preserve">Use the swap languages icon to </w:t>
      </w:r>
      <w:r>
        <w:rPr>
          <w:lang w:val="en-US"/>
        </w:rPr>
        <w:t>switch between target and source</w:t>
      </w:r>
      <w:r>
        <w:rPr>
          <w:lang w:val="en-US"/>
        </w:rPr>
        <w:t xml:space="preserve"> </w:t>
      </w:r>
    </w:p>
    <w:p w14:paraId="209B05DB" w14:textId="7E4AEEE2" w:rsidR="00DE55AB" w:rsidRPr="00FA3590" w:rsidRDefault="00DE55AB" w:rsidP="00FA3590">
      <w:pPr>
        <w:pStyle w:val="ListParagraph"/>
        <w:numPr>
          <w:ilvl w:val="0"/>
          <w:numId w:val="117"/>
        </w:numPr>
        <w:rPr>
          <w:lang w:val="en-US"/>
        </w:rPr>
      </w:pPr>
      <w:r w:rsidRPr="00FA3590">
        <w:rPr>
          <w:lang w:val="en-US"/>
        </w:rPr>
        <w:t xml:space="preserve">Use the translate feature </w:t>
      </w:r>
    </w:p>
    <w:p w14:paraId="3B7A2CF0" w14:textId="4530AD0F" w:rsidR="009D321A" w:rsidRDefault="00DE55AB" w:rsidP="009D321A">
      <w:pPr>
        <w:pStyle w:val="ListParagraph"/>
        <w:numPr>
          <w:ilvl w:val="0"/>
          <w:numId w:val="120"/>
        </w:numPr>
        <w:rPr>
          <w:lang w:val="en-US"/>
        </w:rPr>
      </w:pPr>
      <w:r w:rsidRPr="00FA3590">
        <w:rPr>
          <w:lang w:val="en-US"/>
        </w:rPr>
        <w:t>Identify the key words that are necessary to be translated</w:t>
      </w:r>
    </w:p>
    <w:p w14:paraId="35C895FC" w14:textId="0779671A" w:rsidR="00714054" w:rsidRPr="00714054" w:rsidRDefault="00714054" w:rsidP="00714054">
      <w:pPr>
        <w:pStyle w:val="ListParagraph"/>
        <w:numPr>
          <w:ilvl w:val="0"/>
          <w:numId w:val="135"/>
        </w:numPr>
        <w:rPr>
          <w:lang w:val="en-US"/>
        </w:rPr>
      </w:pPr>
      <w:r>
        <w:rPr>
          <w:lang w:val="en-US"/>
        </w:rPr>
        <w:t>Recognize familiar words and patterns</w:t>
      </w:r>
    </w:p>
    <w:p w14:paraId="6947AF70" w14:textId="252D39E8" w:rsidR="009D321A" w:rsidRDefault="0099306A" w:rsidP="0099306A">
      <w:pPr>
        <w:pStyle w:val="ListParagraph"/>
        <w:numPr>
          <w:ilvl w:val="0"/>
          <w:numId w:val="135"/>
        </w:numPr>
        <w:rPr>
          <w:lang w:val="en-US"/>
        </w:rPr>
      </w:pPr>
      <w:r>
        <w:rPr>
          <w:lang w:val="en-US"/>
        </w:rPr>
        <w:t>predict</w:t>
      </w:r>
      <w:r w:rsidR="009D321A">
        <w:rPr>
          <w:lang w:val="en-US"/>
        </w:rPr>
        <w:t xml:space="preserve"> meaning of the phrases or word(s) with the visual or contextual clues </w:t>
      </w:r>
    </w:p>
    <w:p w14:paraId="3F972384" w14:textId="302DFCBD" w:rsidR="00714054" w:rsidRPr="00714054" w:rsidRDefault="00714054" w:rsidP="00714054">
      <w:pPr>
        <w:pStyle w:val="ListParagraph"/>
        <w:numPr>
          <w:ilvl w:val="0"/>
          <w:numId w:val="120"/>
        </w:numPr>
        <w:rPr>
          <w:lang w:val="en-US"/>
        </w:rPr>
      </w:pPr>
      <w:r>
        <w:rPr>
          <w:lang w:val="en-US"/>
        </w:rPr>
        <w:t>Use various input methods</w:t>
      </w:r>
    </w:p>
    <w:p w14:paraId="067229C7" w14:textId="37A8E5A2" w:rsidR="00DE55AB" w:rsidRPr="00FA3590" w:rsidRDefault="00DE55AB" w:rsidP="00714054">
      <w:pPr>
        <w:pStyle w:val="ListParagraph"/>
        <w:numPr>
          <w:ilvl w:val="0"/>
          <w:numId w:val="136"/>
        </w:numPr>
        <w:rPr>
          <w:lang w:val="en-US"/>
        </w:rPr>
      </w:pPr>
      <w:r w:rsidRPr="00FA3590">
        <w:rPr>
          <w:lang w:val="en-US"/>
        </w:rPr>
        <w:t xml:space="preserve">Use type option to type the word(s) </w:t>
      </w:r>
    </w:p>
    <w:p w14:paraId="64B96EAA" w14:textId="4805181F" w:rsidR="00DE55AB" w:rsidRPr="00FA3590" w:rsidRDefault="00DE55AB" w:rsidP="00714054">
      <w:pPr>
        <w:pStyle w:val="ListParagraph"/>
        <w:numPr>
          <w:ilvl w:val="0"/>
          <w:numId w:val="136"/>
        </w:numPr>
        <w:rPr>
          <w:lang w:val="en-US"/>
        </w:rPr>
      </w:pPr>
      <w:r w:rsidRPr="00FA3590">
        <w:rPr>
          <w:lang w:val="en-US"/>
        </w:rPr>
        <w:t>Use the translate by voice option to input the word(s)</w:t>
      </w:r>
    </w:p>
    <w:p w14:paraId="38D75284" w14:textId="380F8F10" w:rsidR="00DE55AB" w:rsidRPr="00FA3590" w:rsidRDefault="00DE55AB" w:rsidP="00714054">
      <w:pPr>
        <w:pStyle w:val="ListParagraph"/>
        <w:numPr>
          <w:ilvl w:val="0"/>
          <w:numId w:val="136"/>
        </w:numPr>
        <w:rPr>
          <w:lang w:val="en-US"/>
        </w:rPr>
      </w:pPr>
      <w:r w:rsidRPr="00FA3590">
        <w:rPr>
          <w:lang w:val="en-US"/>
        </w:rPr>
        <w:t xml:space="preserve">Use image option to translate the word(s) in images </w:t>
      </w:r>
    </w:p>
    <w:p w14:paraId="378554DD" w14:textId="62A7A4D3" w:rsidR="00DE55AB" w:rsidRPr="00FA3590" w:rsidRDefault="00DE55AB" w:rsidP="00FA3590">
      <w:pPr>
        <w:pStyle w:val="ListParagraph"/>
        <w:numPr>
          <w:ilvl w:val="0"/>
          <w:numId w:val="117"/>
        </w:numPr>
        <w:rPr>
          <w:lang w:val="en-US"/>
        </w:rPr>
      </w:pPr>
      <w:r w:rsidRPr="00FA3590">
        <w:rPr>
          <w:lang w:val="en-US"/>
        </w:rPr>
        <w:t xml:space="preserve">Evaluate the accuracy of translation </w:t>
      </w:r>
    </w:p>
    <w:p w14:paraId="3D9E8273" w14:textId="03AFCFAA" w:rsidR="00FA3590" w:rsidRDefault="00DE55AB" w:rsidP="00E865C9">
      <w:pPr>
        <w:pStyle w:val="ListParagraph"/>
        <w:numPr>
          <w:ilvl w:val="0"/>
          <w:numId w:val="137"/>
        </w:numPr>
        <w:rPr>
          <w:lang w:val="en-US"/>
        </w:rPr>
      </w:pPr>
      <w:r w:rsidRPr="00714054">
        <w:rPr>
          <w:lang w:val="en-US"/>
        </w:rPr>
        <w:t xml:space="preserve">Compare the different translations </w:t>
      </w:r>
      <w:r w:rsidR="00E865C9">
        <w:rPr>
          <w:lang w:val="en-US"/>
        </w:rPr>
        <w:t>options</w:t>
      </w:r>
    </w:p>
    <w:p w14:paraId="610B84D0" w14:textId="36B0E2FF" w:rsidR="00E865C9" w:rsidRDefault="00E865C9" w:rsidP="00E865C9">
      <w:pPr>
        <w:pStyle w:val="ListParagraph"/>
        <w:numPr>
          <w:ilvl w:val="0"/>
          <w:numId w:val="139"/>
        </w:numPr>
        <w:rPr>
          <w:lang w:val="en-US"/>
        </w:rPr>
      </w:pPr>
      <w:r>
        <w:rPr>
          <w:lang w:val="en-US"/>
        </w:rPr>
        <w:t>Review alternative translations suggested by Google Translate</w:t>
      </w:r>
    </w:p>
    <w:p w14:paraId="7492475B" w14:textId="3E038877" w:rsidR="00E865C9" w:rsidRPr="00E865C9" w:rsidRDefault="00E865C9" w:rsidP="00E865C9">
      <w:pPr>
        <w:pStyle w:val="ListParagraph"/>
        <w:numPr>
          <w:ilvl w:val="0"/>
          <w:numId w:val="139"/>
        </w:numPr>
        <w:rPr>
          <w:lang w:val="en-US"/>
        </w:rPr>
      </w:pPr>
      <w:r>
        <w:rPr>
          <w:lang w:val="en-US"/>
        </w:rPr>
        <w:t xml:space="preserve">Select the most contextually accurate translation </w:t>
      </w:r>
    </w:p>
    <w:p w14:paraId="01757BB9" w14:textId="68D6C1A7" w:rsidR="00DE55AB" w:rsidRPr="00714054" w:rsidRDefault="00E865C9" w:rsidP="00714054">
      <w:pPr>
        <w:pStyle w:val="ListParagraph"/>
        <w:numPr>
          <w:ilvl w:val="0"/>
          <w:numId w:val="137"/>
        </w:numPr>
        <w:rPr>
          <w:lang w:val="en-US"/>
        </w:rPr>
      </w:pPr>
      <w:r>
        <w:rPr>
          <w:lang w:val="en-US"/>
        </w:rPr>
        <w:t>Use star icon to save new phrases and vocabulary</w:t>
      </w:r>
    </w:p>
    <w:p w14:paraId="13181086" w14:textId="43594592" w:rsidR="00DE55AB" w:rsidRPr="00FA3590" w:rsidRDefault="00DE55AB" w:rsidP="00FA3590">
      <w:pPr>
        <w:pStyle w:val="ListParagraph"/>
        <w:numPr>
          <w:ilvl w:val="0"/>
          <w:numId w:val="117"/>
        </w:numPr>
        <w:rPr>
          <w:lang w:val="en-US"/>
        </w:rPr>
      </w:pPr>
      <w:r w:rsidRPr="00FA3590">
        <w:rPr>
          <w:lang w:val="en-US"/>
        </w:rPr>
        <w:lastRenderedPageBreak/>
        <w:t xml:space="preserve">Demonstrate the correct pronunciation </w:t>
      </w:r>
    </w:p>
    <w:p w14:paraId="1D3E8D85" w14:textId="0021D2FD" w:rsidR="00DE55AB" w:rsidRPr="00FA3590" w:rsidRDefault="00DE55AB" w:rsidP="00FA3590">
      <w:pPr>
        <w:pStyle w:val="ListParagraph"/>
        <w:numPr>
          <w:ilvl w:val="0"/>
          <w:numId w:val="124"/>
        </w:numPr>
        <w:rPr>
          <w:lang w:val="en-US"/>
        </w:rPr>
      </w:pPr>
      <w:r w:rsidRPr="00FA3590">
        <w:rPr>
          <w:lang w:val="en-US"/>
        </w:rPr>
        <w:t xml:space="preserve">use the speaker icon </w:t>
      </w:r>
      <w:r w:rsidR="00FA3590">
        <w:rPr>
          <w:lang w:val="en-US"/>
        </w:rPr>
        <w:t xml:space="preserve">to hear the correct pronunciation </w:t>
      </w:r>
    </w:p>
    <w:p w14:paraId="03C7E613" w14:textId="0E57A618" w:rsidR="00DE55AB" w:rsidRPr="00FA3590" w:rsidRDefault="00DE55AB" w:rsidP="00FA3590">
      <w:pPr>
        <w:pStyle w:val="ListParagraph"/>
        <w:numPr>
          <w:ilvl w:val="0"/>
          <w:numId w:val="124"/>
        </w:numPr>
        <w:rPr>
          <w:lang w:val="en-US"/>
        </w:rPr>
      </w:pPr>
      <w:r w:rsidRPr="00FA3590">
        <w:rPr>
          <w:lang w:val="en-US"/>
        </w:rPr>
        <w:t xml:space="preserve">imitate the correct pronunciation </w:t>
      </w:r>
    </w:p>
    <w:p w14:paraId="4B29A234" w14:textId="427B128A" w:rsidR="00AF6305" w:rsidRPr="00AF6305" w:rsidRDefault="00DE55AB" w:rsidP="00AF6305">
      <w:pPr>
        <w:pStyle w:val="ListParagraph"/>
        <w:numPr>
          <w:ilvl w:val="0"/>
          <w:numId w:val="117"/>
        </w:numPr>
        <w:rPr>
          <w:lang w:val="en-US"/>
        </w:rPr>
      </w:pPr>
      <w:r w:rsidRPr="00FA3590">
        <w:rPr>
          <w:lang w:val="en-US"/>
        </w:rPr>
        <w:t>Understand the context</w:t>
      </w:r>
    </w:p>
    <w:p w14:paraId="632175CE" w14:textId="174834DB" w:rsidR="00DE55AB" w:rsidRPr="00FA3590" w:rsidRDefault="00DE55AB" w:rsidP="00FA3590">
      <w:pPr>
        <w:pStyle w:val="ListParagraph"/>
        <w:numPr>
          <w:ilvl w:val="0"/>
          <w:numId w:val="125"/>
        </w:numPr>
        <w:rPr>
          <w:lang w:val="en-US"/>
        </w:rPr>
      </w:pPr>
      <w:r w:rsidRPr="00FA3590">
        <w:rPr>
          <w:lang w:val="en-US"/>
        </w:rPr>
        <w:t>Review examples of sentences provided by Google Translate</w:t>
      </w:r>
    </w:p>
    <w:p w14:paraId="15B14016" w14:textId="416BE00A" w:rsidR="00DE55AB" w:rsidRPr="00FA3590" w:rsidRDefault="00DE55AB" w:rsidP="00FA3590">
      <w:pPr>
        <w:pStyle w:val="ListParagraph"/>
        <w:numPr>
          <w:ilvl w:val="0"/>
          <w:numId w:val="125"/>
        </w:numPr>
        <w:rPr>
          <w:lang w:val="en-US"/>
        </w:rPr>
      </w:pPr>
      <w:r w:rsidRPr="00FA3590">
        <w:rPr>
          <w:lang w:val="en-US"/>
        </w:rPr>
        <w:t>Compare how the word is used in different contexts to improve overall comprehension</w:t>
      </w:r>
    </w:p>
    <w:p w14:paraId="6E698242" w14:textId="02D841FC" w:rsidR="00DE55AB" w:rsidRPr="00DA1667" w:rsidRDefault="00DE55AB" w:rsidP="00DA1667">
      <w:pPr>
        <w:pStyle w:val="ListParagraph"/>
        <w:numPr>
          <w:ilvl w:val="0"/>
          <w:numId w:val="116"/>
        </w:numPr>
        <w:rPr>
          <w:b/>
          <w:bCs/>
          <w:lang w:val="en-US"/>
        </w:rPr>
      </w:pPr>
      <w:r w:rsidRPr="002711B7">
        <w:rPr>
          <w:b/>
          <w:bCs/>
          <w:lang w:val="en-US"/>
        </w:rPr>
        <w:t xml:space="preserve">Main task two: </w:t>
      </w:r>
      <w:r w:rsidR="00400AF7">
        <w:rPr>
          <w:b/>
          <w:bCs/>
          <w:lang w:val="en-US"/>
        </w:rPr>
        <w:t>Improve French proficiency</w:t>
      </w:r>
      <w:r w:rsidRPr="002711B7">
        <w:rPr>
          <w:b/>
          <w:bCs/>
          <w:lang w:val="en-US"/>
        </w:rPr>
        <w:t xml:space="preserve"> </w:t>
      </w:r>
      <w:r w:rsidR="00E865C9">
        <w:rPr>
          <w:b/>
          <w:bCs/>
          <w:lang w:val="en-US"/>
        </w:rPr>
        <w:t>through</w:t>
      </w:r>
      <w:r w:rsidRPr="002711B7">
        <w:rPr>
          <w:b/>
          <w:bCs/>
          <w:lang w:val="en-US"/>
        </w:rPr>
        <w:t xml:space="preserve"> independent language practice </w:t>
      </w:r>
      <w:r w:rsidR="00E865C9">
        <w:rPr>
          <w:b/>
          <w:bCs/>
          <w:lang w:val="en-US"/>
        </w:rPr>
        <w:t>with</w:t>
      </w:r>
      <w:r w:rsidRPr="002711B7">
        <w:rPr>
          <w:b/>
          <w:bCs/>
          <w:lang w:val="en-US"/>
        </w:rPr>
        <w:t xml:space="preserve"> Google Translate </w:t>
      </w:r>
    </w:p>
    <w:p w14:paraId="6E02A688" w14:textId="77777777" w:rsidR="00AF6305" w:rsidRDefault="00DA1667" w:rsidP="00AF6305">
      <w:pPr>
        <w:pStyle w:val="ListParagraph"/>
        <w:numPr>
          <w:ilvl w:val="0"/>
          <w:numId w:val="128"/>
        </w:numPr>
        <w:rPr>
          <w:lang w:val="en-US"/>
        </w:rPr>
      </w:pPr>
      <w:r w:rsidRPr="00400AF7">
        <w:rPr>
          <w:lang w:val="en-US"/>
        </w:rPr>
        <w:t xml:space="preserve">Improve </w:t>
      </w:r>
      <w:r w:rsidR="00400AF7">
        <w:rPr>
          <w:lang w:val="en-US"/>
        </w:rPr>
        <w:t xml:space="preserve">French </w:t>
      </w:r>
      <w:r w:rsidRPr="00400AF7">
        <w:rPr>
          <w:lang w:val="en-US"/>
        </w:rPr>
        <w:t>vocabulary</w:t>
      </w:r>
      <w:r w:rsidR="00400AF7">
        <w:rPr>
          <w:lang w:val="en-US"/>
        </w:rPr>
        <w:t xml:space="preserve"> </w:t>
      </w:r>
    </w:p>
    <w:p w14:paraId="6AD72A6C" w14:textId="16AD0F47" w:rsidR="00DE55AB" w:rsidRPr="00AF6305" w:rsidRDefault="00DE55AB" w:rsidP="00AF6305">
      <w:pPr>
        <w:pStyle w:val="ListParagraph"/>
        <w:numPr>
          <w:ilvl w:val="2"/>
          <w:numId w:val="129"/>
        </w:numPr>
        <w:rPr>
          <w:lang w:val="en-US"/>
        </w:rPr>
      </w:pPr>
      <w:r w:rsidRPr="00AF6305">
        <w:rPr>
          <w:lang w:val="en-US"/>
        </w:rPr>
        <w:t xml:space="preserve">Use “see dictionary” </w:t>
      </w:r>
      <w:r w:rsidR="00E865C9">
        <w:rPr>
          <w:lang w:val="en-US"/>
        </w:rPr>
        <w:t>for detailed information</w:t>
      </w:r>
    </w:p>
    <w:p w14:paraId="1C4606AE" w14:textId="7565D7BC" w:rsidR="00AF6305" w:rsidRDefault="00AF6305" w:rsidP="00AF6305">
      <w:pPr>
        <w:pStyle w:val="ListParagraph"/>
        <w:numPr>
          <w:ilvl w:val="2"/>
          <w:numId w:val="129"/>
        </w:numPr>
        <w:rPr>
          <w:lang w:val="en-US"/>
        </w:rPr>
      </w:pPr>
      <w:r>
        <w:rPr>
          <w:lang w:val="en-US"/>
        </w:rPr>
        <w:t>differentiate between different meanings of the word</w:t>
      </w:r>
    </w:p>
    <w:p w14:paraId="3995E6D4" w14:textId="59C63817" w:rsidR="00AF6305" w:rsidRDefault="00AF6305" w:rsidP="00AF6305">
      <w:pPr>
        <w:pStyle w:val="ListParagraph"/>
        <w:numPr>
          <w:ilvl w:val="0"/>
          <w:numId w:val="123"/>
        </w:numPr>
        <w:rPr>
          <w:lang w:val="en-US"/>
        </w:rPr>
      </w:pPr>
      <w:r>
        <w:rPr>
          <w:lang w:val="en-US"/>
        </w:rPr>
        <w:t xml:space="preserve">Compare contextual meaning of the word in different examples </w:t>
      </w:r>
    </w:p>
    <w:p w14:paraId="3A54C3F0" w14:textId="13FE8805" w:rsidR="00AF6305" w:rsidRDefault="00AF6305" w:rsidP="00AF6305">
      <w:pPr>
        <w:pStyle w:val="ListParagraph"/>
        <w:numPr>
          <w:ilvl w:val="2"/>
          <w:numId w:val="129"/>
        </w:numPr>
        <w:rPr>
          <w:lang w:val="en-US"/>
        </w:rPr>
      </w:pPr>
      <w:r>
        <w:rPr>
          <w:lang w:val="en-US"/>
        </w:rPr>
        <w:t xml:space="preserve">Model the examples </w:t>
      </w:r>
    </w:p>
    <w:p w14:paraId="5B8368AB" w14:textId="762552A5" w:rsidR="00DE55AB" w:rsidRPr="00AF6305" w:rsidRDefault="00AF6305" w:rsidP="00AF6305">
      <w:pPr>
        <w:pStyle w:val="ListParagraph"/>
        <w:numPr>
          <w:ilvl w:val="2"/>
          <w:numId w:val="129"/>
        </w:numPr>
        <w:rPr>
          <w:lang w:val="en-US"/>
        </w:rPr>
      </w:pPr>
      <w:r>
        <w:rPr>
          <w:lang w:val="en-US"/>
        </w:rPr>
        <w:t>Construct new phrases using the new word</w:t>
      </w:r>
    </w:p>
    <w:p w14:paraId="7F4F0295" w14:textId="79AAE50D" w:rsidR="00E865C9" w:rsidRPr="00E865C9" w:rsidRDefault="00DE55AB" w:rsidP="00E865C9">
      <w:pPr>
        <w:pStyle w:val="ListParagraph"/>
        <w:numPr>
          <w:ilvl w:val="0"/>
          <w:numId w:val="128"/>
        </w:numPr>
        <w:rPr>
          <w:lang w:val="en-US"/>
        </w:rPr>
      </w:pPr>
      <w:r w:rsidRPr="00400AF7">
        <w:rPr>
          <w:lang w:val="en-US"/>
        </w:rPr>
        <w:t xml:space="preserve">Improve </w:t>
      </w:r>
      <w:r w:rsidR="00400AF7">
        <w:rPr>
          <w:lang w:val="en-US"/>
        </w:rPr>
        <w:t xml:space="preserve">Canadian French </w:t>
      </w:r>
      <w:r w:rsidRPr="00400AF7">
        <w:rPr>
          <w:lang w:val="en-US"/>
        </w:rPr>
        <w:t xml:space="preserve">pronunciation </w:t>
      </w:r>
    </w:p>
    <w:p w14:paraId="77BDCD37" w14:textId="3BE78FA5" w:rsidR="00E865C9" w:rsidRPr="00E865C9" w:rsidRDefault="00E865C9" w:rsidP="00E865C9">
      <w:pPr>
        <w:pStyle w:val="ListParagraph"/>
        <w:numPr>
          <w:ilvl w:val="0"/>
          <w:numId w:val="141"/>
        </w:numPr>
        <w:rPr>
          <w:lang w:val="en-US"/>
        </w:rPr>
      </w:pPr>
      <w:r w:rsidRPr="00E865C9">
        <w:rPr>
          <w:lang w:val="en-US"/>
        </w:rPr>
        <w:t xml:space="preserve">Practice accurate pronunciation </w:t>
      </w:r>
    </w:p>
    <w:p w14:paraId="2729E89B" w14:textId="0F92752B" w:rsidR="00DE55AB" w:rsidRPr="00AF6305" w:rsidRDefault="00AF6305" w:rsidP="00E865C9">
      <w:pPr>
        <w:pStyle w:val="ListParagraph"/>
        <w:numPr>
          <w:ilvl w:val="0"/>
          <w:numId w:val="140"/>
        </w:numPr>
        <w:rPr>
          <w:lang w:val="en-US"/>
        </w:rPr>
      </w:pPr>
      <w:r w:rsidRPr="00AF6305">
        <w:rPr>
          <w:lang w:val="en-US"/>
        </w:rPr>
        <w:t xml:space="preserve">Use Speaker icon to </w:t>
      </w:r>
      <w:r w:rsidR="00E865C9">
        <w:rPr>
          <w:lang w:val="en-US"/>
        </w:rPr>
        <w:t>listen to</w:t>
      </w:r>
      <w:r w:rsidRPr="00AF6305">
        <w:rPr>
          <w:lang w:val="en-US"/>
        </w:rPr>
        <w:t xml:space="preserve"> the pronunciation </w:t>
      </w:r>
    </w:p>
    <w:p w14:paraId="73A193B3" w14:textId="6A9F26D9" w:rsidR="00AF6305" w:rsidRPr="00AF6305" w:rsidRDefault="00AF6305" w:rsidP="00E865C9">
      <w:pPr>
        <w:pStyle w:val="ListParagraph"/>
        <w:numPr>
          <w:ilvl w:val="0"/>
          <w:numId w:val="140"/>
        </w:numPr>
        <w:rPr>
          <w:lang w:val="en-US"/>
        </w:rPr>
      </w:pPr>
      <w:r>
        <w:rPr>
          <w:lang w:val="en-US"/>
        </w:rPr>
        <w:t>Model</w:t>
      </w:r>
      <w:r w:rsidR="00E865C9">
        <w:rPr>
          <w:lang w:val="en-US"/>
        </w:rPr>
        <w:t xml:space="preserve"> after</w:t>
      </w:r>
      <w:r>
        <w:rPr>
          <w:lang w:val="en-US"/>
        </w:rPr>
        <w:t xml:space="preserve"> the audio </w:t>
      </w:r>
    </w:p>
    <w:p w14:paraId="0DCD4B11" w14:textId="3126E930" w:rsidR="00DE55AB" w:rsidRPr="00DE55AB" w:rsidRDefault="00DE55AB" w:rsidP="00AF6305">
      <w:pPr>
        <w:ind w:left="1440"/>
        <w:rPr>
          <w:lang w:val="en-US"/>
        </w:rPr>
      </w:pPr>
      <w:r w:rsidRPr="00DE55AB">
        <w:rPr>
          <w:lang w:val="en-US"/>
        </w:rPr>
        <w:t>ii.         Practice speaking those words in real-life scenarios, such as in the classroom or at work</w:t>
      </w:r>
    </w:p>
    <w:p w14:paraId="69E6C66F" w14:textId="035DD7E6" w:rsidR="002711B7" w:rsidRDefault="002711B7" w:rsidP="00400AF7">
      <w:pPr>
        <w:pStyle w:val="ListParagraph"/>
        <w:numPr>
          <w:ilvl w:val="0"/>
          <w:numId w:val="128"/>
        </w:numPr>
        <w:rPr>
          <w:lang w:val="en-US"/>
        </w:rPr>
      </w:pPr>
      <w:r w:rsidRPr="00400AF7">
        <w:rPr>
          <w:lang w:val="en-US"/>
        </w:rPr>
        <w:t>Practice grammar</w:t>
      </w:r>
    </w:p>
    <w:p w14:paraId="5294596D" w14:textId="2B4A3810" w:rsidR="00E865C9" w:rsidRDefault="00D25FF7" w:rsidP="00E865C9">
      <w:pPr>
        <w:pStyle w:val="ListParagraph"/>
        <w:numPr>
          <w:ilvl w:val="0"/>
          <w:numId w:val="142"/>
        </w:numPr>
        <w:rPr>
          <w:lang w:val="en-US"/>
        </w:rPr>
      </w:pPr>
      <w:r>
        <w:rPr>
          <w:lang w:val="en-US"/>
        </w:rPr>
        <w:t>Analyze</w:t>
      </w:r>
      <w:r w:rsidR="00E865C9">
        <w:rPr>
          <w:lang w:val="en-US"/>
        </w:rPr>
        <w:t xml:space="preserve"> grammar patterns in translations</w:t>
      </w:r>
    </w:p>
    <w:p w14:paraId="6328D4FB" w14:textId="6FE92594" w:rsidR="00E865C9" w:rsidRDefault="00E865C9" w:rsidP="00E865C9">
      <w:pPr>
        <w:pStyle w:val="ListParagraph"/>
        <w:numPr>
          <w:ilvl w:val="0"/>
          <w:numId w:val="145"/>
        </w:numPr>
        <w:rPr>
          <w:lang w:val="en-US"/>
        </w:rPr>
      </w:pPr>
      <w:r>
        <w:rPr>
          <w:lang w:val="en-US"/>
        </w:rPr>
        <w:lastRenderedPageBreak/>
        <w:t xml:space="preserve">Identify grammar structures within example sentences </w:t>
      </w:r>
    </w:p>
    <w:p w14:paraId="45093104" w14:textId="7B9E5238" w:rsidR="00E865C9" w:rsidRDefault="00E865C9" w:rsidP="00E865C9">
      <w:pPr>
        <w:pStyle w:val="ListParagraph"/>
        <w:numPr>
          <w:ilvl w:val="0"/>
          <w:numId w:val="145"/>
        </w:numPr>
        <w:rPr>
          <w:lang w:val="en-US"/>
        </w:rPr>
      </w:pPr>
      <w:r>
        <w:rPr>
          <w:lang w:val="en-US"/>
        </w:rPr>
        <w:t xml:space="preserve">compare sentence construction in </w:t>
      </w:r>
      <w:r w:rsidR="00D25FF7">
        <w:rPr>
          <w:lang w:val="en-US"/>
        </w:rPr>
        <w:t>French</w:t>
      </w:r>
      <w:r>
        <w:rPr>
          <w:lang w:val="en-US"/>
        </w:rPr>
        <w:t xml:space="preserve"> and </w:t>
      </w:r>
      <w:r w:rsidR="00D25FF7">
        <w:rPr>
          <w:lang w:val="en-US"/>
        </w:rPr>
        <w:t xml:space="preserve">native language </w:t>
      </w:r>
    </w:p>
    <w:p w14:paraId="4EB33D9C" w14:textId="7C7D3611" w:rsidR="00D25FF7" w:rsidRDefault="00D25FF7" w:rsidP="00D25FF7">
      <w:pPr>
        <w:pStyle w:val="ListParagraph"/>
        <w:numPr>
          <w:ilvl w:val="0"/>
          <w:numId w:val="141"/>
        </w:numPr>
        <w:rPr>
          <w:lang w:val="en-US"/>
        </w:rPr>
      </w:pPr>
      <w:r>
        <w:rPr>
          <w:lang w:val="en-US"/>
        </w:rPr>
        <w:t>construct simple French sentences</w:t>
      </w:r>
    </w:p>
    <w:p w14:paraId="07539A26" w14:textId="04391614" w:rsidR="00D25FF7" w:rsidRPr="00D25FF7" w:rsidRDefault="00D25FF7" w:rsidP="00D25FF7">
      <w:pPr>
        <w:pStyle w:val="ListParagraph"/>
        <w:numPr>
          <w:ilvl w:val="0"/>
          <w:numId w:val="147"/>
        </w:numPr>
        <w:rPr>
          <w:lang w:val="en-US"/>
        </w:rPr>
      </w:pPr>
      <w:r>
        <w:rPr>
          <w:lang w:val="en-US"/>
        </w:rPr>
        <w:t xml:space="preserve">Model the </w:t>
      </w:r>
      <w:r w:rsidR="00BA0849">
        <w:rPr>
          <w:lang w:val="en-US"/>
        </w:rPr>
        <w:t xml:space="preserve">examples to create new structures </w:t>
      </w:r>
    </w:p>
    <w:p w14:paraId="58BBD903" w14:textId="77777777" w:rsidR="00AF6305" w:rsidRPr="00400AF7" w:rsidRDefault="00AF6305" w:rsidP="00AF6305">
      <w:pPr>
        <w:pStyle w:val="ListParagraph"/>
        <w:ind w:left="1560"/>
        <w:rPr>
          <w:lang w:val="en-US"/>
        </w:rPr>
      </w:pPr>
    </w:p>
    <w:p w14:paraId="03E0E0C0" w14:textId="2B6E73C4" w:rsidR="004A2E42" w:rsidRPr="004A2E42" w:rsidRDefault="004A2E42" w:rsidP="001E6AEA">
      <w:pPr>
        <w:pStyle w:val="Heading3"/>
        <w:rPr>
          <w:lang w:val="en-US"/>
        </w:rPr>
      </w:pPr>
      <w:r w:rsidRPr="004A2E42">
        <w:rPr>
          <w:lang w:val="en-US"/>
        </w:rPr>
        <w:t>Tasks in Current Performance</w:t>
      </w:r>
    </w:p>
    <w:p w14:paraId="651AD70D" w14:textId="10E5E032" w:rsidR="004A2E42" w:rsidRPr="004A2E42" w:rsidRDefault="004A2E42" w:rsidP="004A2E42">
      <w:pPr>
        <w:rPr>
          <w:b/>
          <w:bCs/>
          <w:lang w:val="en-US"/>
        </w:rPr>
      </w:pPr>
      <w:r w:rsidRPr="004A2E42">
        <w:rPr>
          <w:lang w:val="en-US"/>
        </w:rPr>
        <w:tab/>
        <w:t>1.</w:t>
      </w:r>
      <w:r w:rsidRPr="004A2E42">
        <w:rPr>
          <w:lang w:val="en-US"/>
        </w:rPr>
        <w:tab/>
      </w:r>
      <w:r w:rsidR="00BA0849">
        <w:rPr>
          <w:b/>
          <w:bCs/>
          <w:lang w:val="en-US"/>
        </w:rPr>
        <w:t>Use</w:t>
      </w:r>
      <w:r w:rsidRPr="004A2E42">
        <w:rPr>
          <w:b/>
          <w:bCs/>
          <w:lang w:val="en-US"/>
        </w:rPr>
        <w:t xml:space="preserve"> Google Translate for direct translations</w:t>
      </w:r>
    </w:p>
    <w:p w14:paraId="73D5AA40" w14:textId="5A929BCD" w:rsidR="006B14BF" w:rsidRDefault="004A2E42" w:rsidP="006B14BF">
      <w:pPr>
        <w:pStyle w:val="ListParagraph"/>
        <w:numPr>
          <w:ilvl w:val="0"/>
          <w:numId w:val="148"/>
        </w:numPr>
        <w:rPr>
          <w:lang w:val="en-US"/>
        </w:rPr>
      </w:pPr>
      <w:r w:rsidRPr="006B14BF">
        <w:rPr>
          <w:lang w:val="en-US"/>
        </w:rPr>
        <w:t>Access Google Translate</w:t>
      </w:r>
    </w:p>
    <w:p w14:paraId="6FFE483B" w14:textId="2ED95530" w:rsidR="006B14BF" w:rsidRPr="006B14BF" w:rsidRDefault="006B14BF" w:rsidP="006B14BF">
      <w:pPr>
        <w:pStyle w:val="ListParagraph"/>
        <w:numPr>
          <w:ilvl w:val="0"/>
          <w:numId w:val="147"/>
        </w:numPr>
        <w:rPr>
          <w:lang w:val="en-US"/>
        </w:rPr>
      </w:pPr>
      <w:r>
        <w:rPr>
          <w:lang w:val="en-US"/>
        </w:rPr>
        <w:t xml:space="preserve">Set up French but not Canadian French for translation </w:t>
      </w:r>
    </w:p>
    <w:p w14:paraId="2C91B3DB" w14:textId="14209C20" w:rsidR="004A2E42" w:rsidRDefault="004A2E42" w:rsidP="006B14BF">
      <w:pPr>
        <w:pStyle w:val="ListParagraph"/>
        <w:numPr>
          <w:ilvl w:val="0"/>
          <w:numId w:val="148"/>
        </w:numPr>
        <w:rPr>
          <w:lang w:val="en-US"/>
        </w:rPr>
      </w:pPr>
      <w:r w:rsidRPr="006B14BF">
        <w:rPr>
          <w:lang w:val="en-US"/>
        </w:rPr>
        <w:t>Basic use of the translation feature</w:t>
      </w:r>
    </w:p>
    <w:p w14:paraId="58FA4A48" w14:textId="6005A206" w:rsidR="006B14BF" w:rsidRPr="006B14BF" w:rsidRDefault="006B14BF" w:rsidP="006B14BF">
      <w:pPr>
        <w:pStyle w:val="ListParagraph"/>
        <w:numPr>
          <w:ilvl w:val="0"/>
          <w:numId w:val="147"/>
        </w:numPr>
        <w:rPr>
          <w:lang w:val="en-US"/>
        </w:rPr>
      </w:pPr>
      <w:r>
        <w:rPr>
          <w:lang w:val="en-US"/>
        </w:rPr>
        <w:t>Use the first provided translation for communication</w:t>
      </w:r>
    </w:p>
    <w:p w14:paraId="1DE2E351" w14:textId="77777777" w:rsidR="006B14BF" w:rsidRDefault="006B14BF" w:rsidP="006B14BF">
      <w:pPr>
        <w:pStyle w:val="ListParagraph"/>
        <w:numPr>
          <w:ilvl w:val="0"/>
          <w:numId w:val="148"/>
        </w:numPr>
        <w:rPr>
          <w:lang w:val="en-US"/>
        </w:rPr>
      </w:pPr>
      <w:r>
        <w:rPr>
          <w:lang w:val="en-US"/>
        </w:rPr>
        <w:t>Translate the whole texts, documents and webpages</w:t>
      </w:r>
    </w:p>
    <w:p w14:paraId="54D7C6CF" w14:textId="24CA9F26" w:rsidR="006B14BF" w:rsidRDefault="006B14BF" w:rsidP="006B14BF">
      <w:pPr>
        <w:pStyle w:val="ListParagraph"/>
        <w:numPr>
          <w:ilvl w:val="0"/>
          <w:numId w:val="147"/>
        </w:numPr>
        <w:rPr>
          <w:lang w:val="en-US"/>
        </w:rPr>
      </w:pPr>
      <w:r>
        <w:rPr>
          <w:lang w:val="en-US"/>
        </w:rPr>
        <w:t>Minimal to zero attention to contextual meaning</w:t>
      </w:r>
    </w:p>
    <w:p w14:paraId="1E64E823" w14:textId="2778B1FB" w:rsidR="006B14BF" w:rsidRPr="006B14BF" w:rsidRDefault="006B14BF" w:rsidP="006B14BF">
      <w:pPr>
        <w:pStyle w:val="ListParagraph"/>
        <w:numPr>
          <w:ilvl w:val="0"/>
          <w:numId w:val="148"/>
        </w:numPr>
        <w:rPr>
          <w:lang w:val="en-US"/>
        </w:rPr>
      </w:pPr>
      <w:r>
        <w:rPr>
          <w:lang w:val="en-US"/>
        </w:rPr>
        <w:t xml:space="preserve">Read translated French text out loud with many </w:t>
      </w:r>
      <w:proofErr w:type="gramStart"/>
      <w:r>
        <w:rPr>
          <w:lang w:val="en-US"/>
        </w:rPr>
        <w:t>pronunciations</w:t>
      </w:r>
      <w:proofErr w:type="gramEnd"/>
      <w:r>
        <w:rPr>
          <w:lang w:val="en-US"/>
        </w:rPr>
        <w:t xml:space="preserve"> mistakes </w:t>
      </w:r>
    </w:p>
    <w:p w14:paraId="2E01BE9E" w14:textId="0A4D973D" w:rsidR="004A2E42" w:rsidRPr="004A2E42" w:rsidRDefault="004A2E42" w:rsidP="006B14BF">
      <w:pPr>
        <w:rPr>
          <w:lang w:val="en-US"/>
        </w:rPr>
      </w:pPr>
      <w:r w:rsidRPr="004A2E42">
        <w:rPr>
          <w:lang w:val="en-US"/>
        </w:rPr>
        <w:tab/>
      </w:r>
    </w:p>
    <w:p w14:paraId="41282EA8" w14:textId="2680774A" w:rsidR="004A2E42" w:rsidRPr="004A2E42" w:rsidRDefault="004A2E42" w:rsidP="00596608">
      <w:pPr>
        <w:pStyle w:val="Heading3"/>
        <w:rPr>
          <w:lang w:val="en-US"/>
        </w:rPr>
      </w:pPr>
      <w:r w:rsidRPr="004A2E42">
        <w:rPr>
          <w:lang w:val="en-US"/>
        </w:rPr>
        <w:t>Entry-Level Tasks</w:t>
      </w:r>
    </w:p>
    <w:p w14:paraId="4369F168" w14:textId="3B8AEBE6" w:rsidR="004A2E42" w:rsidRPr="00C932FB" w:rsidRDefault="004A2E42" w:rsidP="00C932FB">
      <w:pPr>
        <w:rPr>
          <w:lang w:val="en-US"/>
        </w:rPr>
      </w:pPr>
      <w:r w:rsidRPr="00C932FB">
        <w:rPr>
          <w:lang w:val="en-US"/>
        </w:rPr>
        <w:t>This instructional program assumes that learners possess the following skills:</w:t>
      </w:r>
    </w:p>
    <w:p w14:paraId="525EEF48" w14:textId="6553EF0E" w:rsidR="004A2E42" w:rsidRPr="005F3765" w:rsidRDefault="004A2E42" w:rsidP="005F3765">
      <w:pPr>
        <w:pStyle w:val="ListParagraph"/>
        <w:numPr>
          <w:ilvl w:val="0"/>
          <w:numId w:val="34"/>
        </w:numPr>
        <w:rPr>
          <w:lang w:val="en-US"/>
        </w:rPr>
      </w:pPr>
      <w:r w:rsidRPr="005F3765">
        <w:rPr>
          <w:lang w:val="en-US"/>
        </w:rPr>
        <w:t>Basic ability to use smartphones or computers to access Google Translate</w:t>
      </w:r>
    </w:p>
    <w:p w14:paraId="1F0E8875" w14:textId="38A05F84" w:rsidR="004A2E42" w:rsidRPr="005F3765" w:rsidRDefault="00C932FB" w:rsidP="005F3765">
      <w:pPr>
        <w:pStyle w:val="ListParagraph"/>
        <w:numPr>
          <w:ilvl w:val="0"/>
          <w:numId w:val="34"/>
        </w:numPr>
        <w:rPr>
          <w:lang w:val="en-US"/>
        </w:rPr>
      </w:pPr>
      <w:r>
        <w:rPr>
          <w:lang w:val="en-US"/>
        </w:rPr>
        <w:t>Some f</w:t>
      </w:r>
      <w:r w:rsidR="004A2E42" w:rsidRPr="005F3765">
        <w:rPr>
          <w:lang w:val="en-US"/>
        </w:rPr>
        <w:t>amiliarity with using Google Translate for translation</w:t>
      </w:r>
    </w:p>
    <w:p w14:paraId="0B95A82E" w14:textId="66279366" w:rsidR="004A2E42" w:rsidRPr="005F3765" w:rsidRDefault="004A2E42" w:rsidP="005F3765">
      <w:pPr>
        <w:pStyle w:val="ListParagraph"/>
        <w:numPr>
          <w:ilvl w:val="0"/>
          <w:numId w:val="34"/>
        </w:numPr>
        <w:rPr>
          <w:lang w:val="en-US"/>
        </w:rPr>
      </w:pPr>
      <w:r w:rsidRPr="005F3765">
        <w:rPr>
          <w:lang w:val="en-US"/>
        </w:rPr>
        <w:t>A basic understanding of their native language and its sentence structure</w:t>
      </w:r>
    </w:p>
    <w:p w14:paraId="07619E9E" w14:textId="315981D4" w:rsidR="004A2E42" w:rsidRPr="005F3765" w:rsidRDefault="004A2E42" w:rsidP="005F3765">
      <w:pPr>
        <w:pStyle w:val="ListParagraph"/>
        <w:numPr>
          <w:ilvl w:val="0"/>
          <w:numId w:val="34"/>
        </w:numPr>
        <w:rPr>
          <w:lang w:val="en-US"/>
        </w:rPr>
      </w:pPr>
      <w:r w:rsidRPr="005F3765">
        <w:rPr>
          <w:lang w:val="en-US"/>
        </w:rPr>
        <w:t xml:space="preserve">The ability to recognize audio cues from Google </w:t>
      </w:r>
      <w:proofErr w:type="spellStart"/>
      <w:r w:rsidRPr="005F3765">
        <w:rPr>
          <w:lang w:val="en-US"/>
        </w:rPr>
        <w:t>Translate’s</w:t>
      </w:r>
      <w:proofErr w:type="spellEnd"/>
      <w:r w:rsidRPr="005F3765">
        <w:rPr>
          <w:lang w:val="en-US"/>
        </w:rPr>
        <w:t xml:space="preserve"> pronunciation feature</w:t>
      </w:r>
    </w:p>
    <w:p w14:paraId="470EC5D3" w14:textId="77777777" w:rsidR="004A2E42" w:rsidRPr="004A2E42" w:rsidRDefault="004A2E42" w:rsidP="004A2E42">
      <w:pPr>
        <w:rPr>
          <w:lang w:val="en-US"/>
        </w:rPr>
      </w:pPr>
    </w:p>
    <w:p w14:paraId="42884848" w14:textId="1314F826" w:rsidR="004A2E42" w:rsidRPr="004A2E42" w:rsidRDefault="004A2E42" w:rsidP="00596608">
      <w:pPr>
        <w:pStyle w:val="Heading3"/>
        <w:rPr>
          <w:lang w:val="en-US"/>
        </w:rPr>
      </w:pPr>
      <w:r w:rsidRPr="004A2E42">
        <w:rPr>
          <w:lang w:val="en-US"/>
        </w:rPr>
        <w:lastRenderedPageBreak/>
        <w:t>Gap Between Current and Ideal Performance</w:t>
      </w:r>
    </w:p>
    <w:p w14:paraId="42189643" w14:textId="2D010557" w:rsidR="00034A23" w:rsidRDefault="00034A23" w:rsidP="00034A23">
      <w:pPr>
        <w:ind w:firstLine="720"/>
        <w:rPr>
          <w:lang w:val="en-US"/>
        </w:rPr>
      </w:pPr>
      <w:r>
        <w:rPr>
          <w:lang w:val="en-US"/>
        </w:rPr>
        <w:t>S</w:t>
      </w:r>
      <w:r w:rsidRPr="00034A23">
        <w:rPr>
          <w:lang w:val="en-US"/>
        </w:rPr>
        <w:t>tudents</w:t>
      </w:r>
      <w:r>
        <w:rPr>
          <w:lang w:val="en-US"/>
        </w:rPr>
        <w:t xml:space="preserve"> i</w:t>
      </w:r>
      <w:r w:rsidRPr="00034A23">
        <w:rPr>
          <w:lang w:val="en-US"/>
        </w:rPr>
        <w:t xml:space="preserve">n the francisation </w:t>
      </w:r>
      <w:r w:rsidRPr="00034A23">
        <w:rPr>
          <w:lang w:val="en-US"/>
        </w:rPr>
        <w:t>program, currently</w:t>
      </w:r>
      <w:r w:rsidRPr="00034A23">
        <w:rPr>
          <w:lang w:val="en-US"/>
        </w:rPr>
        <w:t xml:space="preserve"> rely heavily on Google Translate for basic word-for-word translations, limiting their progress in understanding French grammar, pronunciation, and context. This dependence reduces their confidence in real-life communication and slows their overall language acquisition. Ideally, students would use Google </w:t>
      </w:r>
      <w:proofErr w:type="spellStart"/>
      <w:r w:rsidRPr="00034A23">
        <w:rPr>
          <w:lang w:val="en-US"/>
        </w:rPr>
        <w:t>Translate’s</w:t>
      </w:r>
      <w:proofErr w:type="spellEnd"/>
      <w:r w:rsidRPr="00034A23">
        <w:rPr>
          <w:lang w:val="en-US"/>
        </w:rPr>
        <w:t xml:space="preserve"> advanced features, like pronunciation and context examples, as learning tools rather than crutches. This shift would allow them to progress faster, communicate more effectively, and build the confidence needed for full integration into Quebec society.</w:t>
      </w:r>
      <w:r>
        <w:rPr>
          <w:lang w:val="en-US"/>
        </w:rPr>
        <w:t xml:space="preserve"> The </w:t>
      </w:r>
      <w:proofErr w:type="gramStart"/>
      <w:r>
        <w:rPr>
          <w:lang w:val="en-US"/>
        </w:rPr>
        <w:t>details</w:t>
      </w:r>
      <w:proofErr w:type="gramEnd"/>
      <w:r>
        <w:rPr>
          <w:lang w:val="en-US"/>
        </w:rPr>
        <w:t xml:space="preserve"> of the current gap is provided in the table below: </w:t>
      </w:r>
    </w:p>
    <w:p w14:paraId="0777530A" w14:textId="77777777" w:rsidR="00EE5180" w:rsidRDefault="00EE5180" w:rsidP="00034A23">
      <w:pPr>
        <w:ind w:firstLine="720"/>
        <w:rPr>
          <w:lang w:val="en-US"/>
        </w:rPr>
      </w:pPr>
    </w:p>
    <w:tbl>
      <w:tblPr>
        <w:tblStyle w:val="TableGrid"/>
        <w:tblW w:w="0" w:type="auto"/>
        <w:tblLook w:val="04A0" w:firstRow="1" w:lastRow="0" w:firstColumn="1" w:lastColumn="0" w:noHBand="0" w:noVBand="1"/>
      </w:tblPr>
      <w:tblGrid>
        <w:gridCol w:w="4675"/>
        <w:gridCol w:w="4675"/>
      </w:tblGrid>
      <w:tr w:rsidR="00034A23" w14:paraId="759F0024" w14:textId="77777777" w:rsidTr="00C32167">
        <w:tc>
          <w:tcPr>
            <w:tcW w:w="4675" w:type="dxa"/>
            <w:shd w:val="clear" w:color="auto" w:fill="156082" w:themeFill="accent1"/>
          </w:tcPr>
          <w:p w14:paraId="156EEAC1" w14:textId="77777777" w:rsidR="00C32167" w:rsidRDefault="00C32167" w:rsidP="00C32167">
            <w:pPr>
              <w:jc w:val="center"/>
              <w:rPr>
                <w:b/>
                <w:bCs/>
                <w:color w:val="FFFFFF" w:themeColor="background1"/>
                <w:lang w:val="en-US"/>
              </w:rPr>
            </w:pPr>
          </w:p>
          <w:p w14:paraId="2A47FFA2" w14:textId="77777777" w:rsidR="00C32167" w:rsidRDefault="00C32167" w:rsidP="00C32167">
            <w:pPr>
              <w:jc w:val="center"/>
              <w:rPr>
                <w:b/>
                <w:bCs/>
                <w:color w:val="FFFFFF" w:themeColor="background1"/>
                <w:lang w:val="en-US"/>
              </w:rPr>
            </w:pPr>
          </w:p>
          <w:p w14:paraId="79276255" w14:textId="77777777" w:rsidR="00C32167" w:rsidRDefault="00C32167" w:rsidP="00C32167">
            <w:pPr>
              <w:jc w:val="center"/>
              <w:rPr>
                <w:b/>
                <w:bCs/>
                <w:color w:val="FFFFFF" w:themeColor="background1"/>
                <w:lang w:val="en-US"/>
              </w:rPr>
            </w:pPr>
          </w:p>
          <w:p w14:paraId="0EE736B0" w14:textId="5F772731" w:rsidR="00034A23" w:rsidRPr="00034A23" w:rsidRDefault="00034A23" w:rsidP="00C32167">
            <w:pPr>
              <w:jc w:val="center"/>
              <w:rPr>
                <w:b/>
                <w:bCs/>
                <w:lang w:val="en-US"/>
              </w:rPr>
            </w:pPr>
            <w:r w:rsidRPr="00C32167">
              <w:rPr>
                <w:b/>
                <w:bCs/>
                <w:color w:val="FFFFFF" w:themeColor="background1"/>
                <w:lang w:val="en-US"/>
              </w:rPr>
              <w:t>End Results</w:t>
            </w:r>
          </w:p>
        </w:tc>
        <w:tc>
          <w:tcPr>
            <w:tcW w:w="4675" w:type="dxa"/>
          </w:tcPr>
          <w:p w14:paraId="5729B203" w14:textId="30F23E82" w:rsidR="00034A23" w:rsidRDefault="00034A23" w:rsidP="00034A23">
            <w:pPr>
              <w:rPr>
                <w:lang w:val="en-US"/>
              </w:rPr>
            </w:pPr>
            <w:r w:rsidRPr="00034A23">
              <w:rPr>
                <w:lang w:val="en-US"/>
              </w:rPr>
              <w:t xml:space="preserve">Learners will use Google Translate more autonomously to support their French language learning, minimizing dependence on basic translations, improving </w:t>
            </w:r>
            <w:r>
              <w:rPr>
                <w:lang w:val="en-US"/>
              </w:rPr>
              <w:t xml:space="preserve">overall French language proficiency and communication skills. </w:t>
            </w:r>
          </w:p>
        </w:tc>
      </w:tr>
      <w:tr w:rsidR="00034A23" w14:paraId="17096723" w14:textId="77777777" w:rsidTr="00C32167">
        <w:tc>
          <w:tcPr>
            <w:tcW w:w="4675" w:type="dxa"/>
            <w:shd w:val="clear" w:color="auto" w:fill="156082" w:themeFill="accent1"/>
          </w:tcPr>
          <w:p w14:paraId="1E32BF94" w14:textId="77777777" w:rsidR="00C32167" w:rsidRDefault="00C32167" w:rsidP="00C32167">
            <w:pPr>
              <w:jc w:val="center"/>
              <w:rPr>
                <w:b/>
                <w:bCs/>
                <w:color w:val="FFFFFF" w:themeColor="background1"/>
                <w:lang w:val="en-US"/>
              </w:rPr>
            </w:pPr>
          </w:p>
          <w:p w14:paraId="730CCF8F" w14:textId="77777777" w:rsidR="00C32167" w:rsidRDefault="00C32167" w:rsidP="00C32167">
            <w:pPr>
              <w:jc w:val="center"/>
              <w:rPr>
                <w:b/>
                <w:bCs/>
                <w:color w:val="FFFFFF" w:themeColor="background1"/>
                <w:lang w:val="en-US"/>
              </w:rPr>
            </w:pPr>
          </w:p>
          <w:p w14:paraId="6FD56A39" w14:textId="357C0D09" w:rsidR="00034A23" w:rsidRDefault="00034A23" w:rsidP="00C32167">
            <w:pPr>
              <w:jc w:val="center"/>
              <w:rPr>
                <w:lang w:val="en-US"/>
              </w:rPr>
            </w:pPr>
            <w:r w:rsidRPr="00C32167">
              <w:rPr>
                <w:b/>
                <w:bCs/>
                <w:color w:val="FFFFFF" w:themeColor="background1"/>
                <w:lang w:val="en-US"/>
              </w:rPr>
              <w:t>Foundational Concepts</w:t>
            </w:r>
          </w:p>
        </w:tc>
        <w:tc>
          <w:tcPr>
            <w:tcW w:w="4675" w:type="dxa"/>
          </w:tcPr>
          <w:p w14:paraId="5713CCDF" w14:textId="633B138E" w:rsidR="00034A23" w:rsidRPr="00034A23" w:rsidRDefault="00034A23" w:rsidP="00034A23">
            <w:pPr>
              <w:pStyle w:val="ListParagraph"/>
              <w:numPr>
                <w:ilvl w:val="0"/>
                <w:numId w:val="149"/>
              </w:numPr>
              <w:rPr>
                <w:lang w:val="en-US"/>
              </w:rPr>
            </w:pPr>
            <w:r w:rsidRPr="00034A23">
              <w:rPr>
                <w:lang w:val="en-US"/>
              </w:rPr>
              <w:t>Importance of context in language learning for accurate phrase comprehension and real-life application.</w:t>
            </w:r>
          </w:p>
          <w:p w14:paraId="2DA7717C" w14:textId="01DB18CF" w:rsidR="00034A23" w:rsidRPr="00034A23" w:rsidRDefault="00034A23" w:rsidP="00034A23">
            <w:pPr>
              <w:pStyle w:val="ListParagraph"/>
              <w:numPr>
                <w:ilvl w:val="0"/>
                <w:numId w:val="149"/>
              </w:numPr>
              <w:rPr>
                <w:lang w:val="en-US"/>
              </w:rPr>
            </w:pPr>
            <w:r w:rsidRPr="00034A23">
              <w:rPr>
                <w:lang w:val="en-US"/>
              </w:rPr>
              <w:t>Pronunciation practice as essential for conversational confidence.</w:t>
            </w:r>
          </w:p>
          <w:p w14:paraId="6959045E" w14:textId="55DF7D5F" w:rsidR="00034A23" w:rsidRPr="00034A23" w:rsidRDefault="00034A23" w:rsidP="00034A23">
            <w:pPr>
              <w:pStyle w:val="ListParagraph"/>
              <w:numPr>
                <w:ilvl w:val="0"/>
                <w:numId w:val="149"/>
              </w:numPr>
              <w:rPr>
                <w:lang w:val="en-US"/>
              </w:rPr>
            </w:pPr>
            <w:r w:rsidRPr="00034A23">
              <w:rPr>
                <w:lang w:val="en-US"/>
              </w:rPr>
              <w:lastRenderedPageBreak/>
              <w:t>Self-sufficiency in language learning reduces the need for word-for-word translation and improves learning outcomes.</w:t>
            </w:r>
          </w:p>
        </w:tc>
      </w:tr>
      <w:tr w:rsidR="00034A23" w14:paraId="6F86000E" w14:textId="77777777" w:rsidTr="00C32167">
        <w:tc>
          <w:tcPr>
            <w:tcW w:w="4675" w:type="dxa"/>
            <w:shd w:val="clear" w:color="auto" w:fill="156082" w:themeFill="accent1"/>
          </w:tcPr>
          <w:p w14:paraId="29AEE12C" w14:textId="77777777" w:rsidR="00C32167" w:rsidRDefault="00C32167" w:rsidP="00C32167">
            <w:pPr>
              <w:jc w:val="center"/>
              <w:rPr>
                <w:b/>
                <w:bCs/>
                <w:color w:val="FFFFFF" w:themeColor="background1"/>
                <w:lang w:val="en-US"/>
              </w:rPr>
            </w:pPr>
          </w:p>
          <w:p w14:paraId="456C498D" w14:textId="77777777" w:rsidR="00C32167" w:rsidRDefault="00C32167" w:rsidP="00C32167">
            <w:pPr>
              <w:jc w:val="center"/>
              <w:rPr>
                <w:b/>
                <w:bCs/>
                <w:color w:val="FFFFFF" w:themeColor="background1"/>
                <w:lang w:val="en-US"/>
              </w:rPr>
            </w:pPr>
          </w:p>
          <w:p w14:paraId="6E262560" w14:textId="77777777" w:rsidR="00C32167" w:rsidRDefault="00C32167" w:rsidP="00C32167">
            <w:pPr>
              <w:jc w:val="center"/>
              <w:rPr>
                <w:b/>
                <w:bCs/>
                <w:color w:val="FFFFFF" w:themeColor="background1"/>
                <w:lang w:val="en-US"/>
              </w:rPr>
            </w:pPr>
          </w:p>
          <w:p w14:paraId="26AD5A10" w14:textId="77777777" w:rsidR="00C32167" w:rsidRDefault="00C32167" w:rsidP="00C32167">
            <w:pPr>
              <w:jc w:val="center"/>
              <w:rPr>
                <w:b/>
                <w:bCs/>
                <w:color w:val="FFFFFF" w:themeColor="background1"/>
                <w:lang w:val="en-US"/>
              </w:rPr>
            </w:pPr>
          </w:p>
          <w:p w14:paraId="2EBA91D4" w14:textId="77777777" w:rsidR="00C32167" w:rsidRDefault="00C32167" w:rsidP="00C32167">
            <w:pPr>
              <w:jc w:val="center"/>
              <w:rPr>
                <w:b/>
                <w:bCs/>
                <w:color w:val="FFFFFF" w:themeColor="background1"/>
                <w:lang w:val="en-US"/>
              </w:rPr>
            </w:pPr>
          </w:p>
          <w:p w14:paraId="5EC66D26" w14:textId="6364D7E0" w:rsidR="00034A23" w:rsidRPr="00EE5180" w:rsidRDefault="00034A23" w:rsidP="00C32167">
            <w:pPr>
              <w:jc w:val="center"/>
              <w:rPr>
                <w:b/>
                <w:bCs/>
                <w:lang w:val="en-US"/>
              </w:rPr>
            </w:pPr>
            <w:r w:rsidRPr="00C32167">
              <w:rPr>
                <w:b/>
                <w:bCs/>
                <w:color w:val="FFFFFF" w:themeColor="background1"/>
                <w:lang w:val="en-US"/>
              </w:rPr>
              <w:t>Process for performing task</w:t>
            </w:r>
          </w:p>
        </w:tc>
        <w:tc>
          <w:tcPr>
            <w:tcW w:w="4675" w:type="dxa"/>
          </w:tcPr>
          <w:p w14:paraId="3E7B60A0" w14:textId="42FC20F4" w:rsidR="00034A23" w:rsidRPr="00EE5180" w:rsidRDefault="00034A23" w:rsidP="00034A23">
            <w:pPr>
              <w:rPr>
                <w:lang w:val="en-US"/>
              </w:rPr>
            </w:pPr>
            <w:r>
              <w:rPr>
                <w:b/>
                <w:bCs/>
                <w:lang w:val="en-US"/>
              </w:rPr>
              <w:t xml:space="preserve">App set-up: </w:t>
            </w:r>
            <w:r w:rsidR="00EE5180" w:rsidRPr="00EE5180">
              <w:rPr>
                <w:lang w:val="en-US"/>
              </w:rPr>
              <w:t xml:space="preserve">Acknowledging </w:t>
            </w:r>
            <w:r w:rsidR="00EE5180">
              <w:rPr>
                <w:lang w:val="en-US"/>
              </w:rPr>
              <w:t>the difference between French and Canadian French in the list of languages provided by the app</w:t>
            </w:r>
          </w:p>
          <w:p w14:paraId="7D2A327E" w14:textId="74FA3976" w:rsidR="00034A23" w:rsidRPr="00034A23" w:rsidRDefault="00034A23" w:rsidP="00034A23">
            <w:pPr>
              <w:rPr>
                <w:lang w:val="en-US"/>
              </w:rPr>
            </w:pPr>
            <w:r w:rsidRPr="00034A23">
              <w:rPr>
                <w:b/>
                <w:bCs/>
                <w:lang w:val="en-US"/>
              </w:rPr>
              <w:t>Translation</w:t>
            </w:r>
            <w:r w:rsidRPr="00034A23">
              <w:rPr>
                <w:lang w:val="en-US"/>
              </w:rPr>
              <w:t xml:space="preserve">: Focus on translating essential phrases rather than </w:t>
            </w:r>
            <w:proofErr w:type="gramStart"/>
            <w:r w:rsidRPr="00034A23">
              <w:rPr>
                <w:lang w:val="en-US"/>
              </w:rPr>
              <w:t>full-text</w:t>
            </w:r>
            <w:proofErr w:type="gramEnd"/>
            <w:r w:rsidRPr="00034A23">
              <w:rPr>
                <w:lang w:val="en-US"/>
              </w:rPr>
              <w:t>.</w:t>
            </w:r>
          </w:p>
          <w:p w14:paraId="56E00A54" w14:textId="40E825AB" w:rsidR="00034A23" w:rsidRPr="00034A23" w:rsidRDefault="00034A23" w:rsidP="00034A23">
            <w:pPr>
              <w:rPr>
                <w:lang w:val="en-US"/>
              </w:rPr>
            </w:pPr>
            <w:r w:rsidRPr="00034A23">
              <w:rPr>
                <w:b/>
                <w:bCs/>
                <w:lang w:val="en-US"/>
              </w:rPr>
              <w:t>Pronunciation</w:t>
            </w:r>
            <w:r w:rsidRPr="00034A23">
              <w:rPr>
                <w:lang w:val="en-US"/>
              </w:rPr>
              <w:t>: Use the speaker icon to hear French pronunciation.</w:t>
            </w:r>
          </w:p>
          <w:p w14:paraId="6BF90A69" w14:textId="5F9D33B3" w:rsidR="00034A23" w:rsidRPr="00034A23" w:rsidRDefault="00034A23" w:rsidP="00034A23">
            <w:pPr>
              <w:rPr>
                <w:lang w:val="en-US"/>
              </w:rPr>
            </w:pPr>
            <w:r w:rsidRPr="00034A23">
              <w:rPr>
                <w:b/>
                <w:bCs/>
                <w:lang w:val="en-US"/>
              </w:rPr>
              <w:t>Contextual Understanding</w:t>
            </w:r>
            <w:r w:rsidRPr="00034A23">
              <w:rPr>
                <w:lang w:val="en-US"/>
              </w:rPr>
              <w:t>: View examples and alternative phrases to gain contextual insight.</w:t>
            </w:r>
          </w:p>
          <w:p w14:paraId="7D5636EC" w14:textId="1C10BC63" w:rsidR="00034A23" w:rsidRDefault="00EE5180" w:rsidP="00034A23">
            <w:pPr>
              <w:rPr>
                <w:lang w:val="en-US"/>
              </w:rPr>
            </w:pPr>
            <w:r>
              <w:rPr>
                <w:b/>
                <w:bCs/>
                <w:lang w:val="en-US"/>
              </w:rPr>
              <w:t>Organize the new information</w:t>
            </w:r>
            <w:r w:rsidR="00034A23" w:rsidRPr="00034A23">
              <w:rPr>
                <w:lang w:val="en-US"/>
              </w:rPr>
              <w:t>: Save new phrases for regular review and reinforcement.</w:t>
            </w:r>
          </w:p>
        </w:tc>
      </w:tr>
      <w:tr w:rsidR="00034A23" w14:paraId="4CD6C250" w14:textId="77777777" w:rsidTr="00C32167">
        <w:tc>
          <w:tcPr>
            <w:tcW w:w="4675" w:type="dxa"/>
            <w:shd w:val="clear" w:color="auto" w:fill="156082" w:themeFill="accent1"/>
          </w:tcPr>
          <w:p w14:paraId="56F32D0C" w14:textId="77777777" w:rsidR="00C32167" w:rsidRDefault="00C32167" w:rsidP="00C32167">
            <w:pPr>
              <w:jc w:val="center"/>
              <w:rPr>
                <w:b/>
                <w:bCs/>
                <w:color w:val="FFFFFF" w:themeColor="background1"/>
                <w:lang w:val="en-US"/>
              </w:rPr>
            </w:pPr>
          </w:p>
          <w:p w14:paraId="55229D7D" w14:textId="77777777" w:rsidR="00C32167" w:rsidRDefault="00C32167" w:rsidP="00C32167">
            <w:pPr>
              <w:jc w:val="center"/>
              <w:rPr>
                <w:b/>
                <w:bCs/>
                <w:color w:val="FFFFFF" w:themeColor="background1"/>
                <w:lang w:val="en-US"/>
              </w:rPr>
            </w:pPr>
          </w:p>
          <w:p w14:paraId="6F2FDEEA" w14:textId="77777777" w:rsidR="00C32167" w:rsidRDefault="00C32167" w:rsidP="00C32167">
            <w:pPr>
              <w:jc w:val="center"/>
              <w:rPr>
                <w:b/>
                <w:bCs/>
                <w:color w:val="FFFFFF" w:themeColor="background1"/>
                <w:lang w:val="en-US"/>
              </w:rPr>
            </w:pPr>
          </w:p>
          <w:p w14:paraId="02BD10C0" w14:textId="1BE3047D" w:rsidR="00034A23" w:rsidRPr="00EE5180" w:rsidRDefault="00EE5180" w:rsidP="00C32167">
            <w:pPr>
              <w:jc w:val="center"/>
              <w:rPr>
                <w:b/>
                <w:bCs/>
                <w:lang w:val="en-US"/>
              </w:rPr>
            </w:pPr>
            <w:r w:rsidRPr="00C32167">
              <w:rPr>
                <w:b/>
                <w:bCs/>
                <w:color w:val="FFFFFF" w:themeColor="background1"/>
                <w:lang w:val="en-US"/>
              </w:rPr>
              <w:t>Variations on the process</w:t>
            </w:r>
          </w:p>
        </w:tc>
        <w:tc>
          <w:tcPr>
            <w:tcW w:w="4675" w:type="dxa"/>
          </w:tcPr>
          <w:p w14:paraId="6699DA8C" w14:textId="77777777" w:rsidR="00EE5180" w:rsidRPr="00EE5180" w:rsidRDefault="00EE5180" w:rsidP="00EE5180">
            <w:pPr>
              <w:rPr>
                <w:lang w:val="en-US"/>
              </w:rPr>
            </w:pPr>
            <w:r w:rsidRPr="00EE5180">
              <w:rPr>
                <w:b/>
                <w:bCs/>
                <w:lang w:val="en-US"/>
              </w:rPr>
              <w:t>Digital Literacy Variations</w:t>
            </w:r>
            <w:r w:rsidRPr="00EE5180">
              <w:rPr>
                <w:lang w:val="en-US"/>
              </w:rPr>
              <w:t>: For students with minimal experience, use mobile app basics and provide additional support.</w:t>
            </w:r>
          </w:p>
          <w:p w14:paraId="37622964" w14:textId="263B6BC9" w:rsidR="00EE5180" w:rsidRPr="00EE5180" w:rsidRDefault="00EE5180" w:rsidP="00EE5180">
            <w:pPr>
              <w:rPr>
                <w:lang w:val="en-US"/>
              </w:rPr>
            </w:pPr>
            <w:r w:rsidRPr="00EE5180">
              <w:rPr>
                <w:b/>
                <w:bCs/>
                <w:lang w:val="en-US"/>
              </w:rPr>
              <w:t>Learning Preferences</w:t>
            </w:r>
            <w:r w:rsidRPr="00EE5180">
              <w:rPr>
                <w:lang w:val="en-US"/>
              </w:rPr>
              <w:t>: Some learners may benefit from a self-paced exploration of features, while others require guided demonstrations.</w:t>
            </w:r>
          </w:p>
          <w:p w14:paraId="4BDAB6D2" w14:textId="271DE978" w:rsidR="00EE5180" w:rsidRPr="00EE5180" w:rsidRDefault="00EE5180" w:rsidP="00EE5180">
            <w:pPr>
              <w:rPr>
                <w:lang w:val="en-US"/>
              </w:rPr>
            </w:pPr>
            <w:r w:rsidRPr="00EE5180">
              <w:rPr>
                <w:b/>
                <w:bCs/>
                <w:lang w:val="en-US"/>
              </w:rPr>
              <w:lastRenderedPageBreak/>
              <w:t>Device Adaptation</w:t>
            </w:r>
            <w:r w:rsidRPr="00EE5180">
              <w:rPr>
                <w:lang w:val="en-US"/>
              </w:rPr>
              <w:t>: The process adapts to different device types, from smartphones to computers, using features compatible across platforms.</w:t>
            </w:r>
          </w:p>
          <w:p w14:paraId="2A384C60" w14:textId="77777777" w:rsidR="00034A23" w:rsidRDefault="00034A23" w:rsidP="00034A23">
            <w:pPr>
              <w:rPr>
                <w:lang w:val="en-US"/>
              </w:rPr>
            </w:pPr>
          </w:p>
        </w:tc>
      </w:tr>
      <w:tr w:rsidR="00034A23" w14:paraId="46D2BEFB" w14:textId="77777777" w:rsidTr="00C32167">
        <w:tc>
          <w:tcPr>
            <w:tcW w:w="4675" w:type="dxa"/>
            <w:shd w:val="clear" w:color="auto" w:fill="156082" w:themeFill="accent1"/>
          </w:tcPr>
          <w:p w14:paraId="60260307" w14:textId="77777777" w:rsidR="00C32167" w:rsidRDefault="00C32167" w:rsidP="00C32167">
            <w:pPr>
              <w:jc w:val="center"/>
              <w:rPr>
                <w:b/>
                <w:bCs/>
                <w:color w:val="FFFFFF" w:themeColor="background1"/>
                <w:lang w:val="en-US"/>
              </w:rPr>
            </w:pPr>
          </w:p>
          <w:p w14:paraId="4DD3A250" w14:textId="77777777" w:rsidR="00C32167" w:rsidRDefault="00C32167" w:rsidP="00C32167">
            <w:pPr>
              <w:jc w:val="center"/>
              <w:rPr>
                <w:b/>
                <w:bCs/>
                <w:color w:val="FFFFFF" w:themeColor="background1"/>
                <w:lang w:val="en-US"/>
              </w:rPr>
            </w:pPr>
          </w:p>
          <w:p w14:paraId="0C06E7A7" w14:textId="77777777" w:rsidR="00C32167" w:rsidRDefault="00C32167" w:rsidP="00C32167">
            <w:pPr>
              <w:jc w:val="center"/>
              <w:rPr>
                <w:b/>
                <w:bCs/>
                <w:color w:val="FFFFFF" w:themeColor="background1"/>
                <w:lang w:val="en-US"/>
              </w:rPr>
            </w:pPr>
          </w:p>
          <w:p w14:paraId="75E03C86" w14:textId="77777777" w:rsidR="00C32167" w:rsidRDefault="00C32167" w:rsidP="00C32167">
            <w:pPr>
              <w:jc w:val="center"/>
              <w:rPr>
                <w:b/>
                <w:bCs/>
                <w:color w:val="FFFFFF" w:themeColor="background1"/>
                <w:lang w:val="en-US"/>
              </w:rPr>
            </w:pPr>
          </w:p>
          <w:p w14:paraId="315ECEE3" w14:textId="77777777" w:rsidR="00C32167" w:rsidRDefault="00C32167" w:rsidP="00C32167">
            <w:pPr>
              <w:jc w:val="center"/>
              <w:rPr>
                <w:b/>
                <w:bCs/>
                <w:color w:val="FFFFFF" w:themeColor="background1"/>
                <w:lang w:val="en-US"/>
              </w:rPr>
            </w:pPr>
          </w:p>
          <w:p w14:paraId="65E953D2" w14:textId="7F59C16F" w:rsidR="00034A23" w:rsidRPr="00EE5180" w:rsidRDefault="00EE5180" w:rsidP="00C32167">
            <w:pPr>
              <w:jc w:val="center"/>
              <w:rPr>
                <w:b/>
                <w:bCs/>
                <w:lang w:val="en-US"/>
              </w:rPr>
            </w:pPr>
            <w:r w:rsidRPr="00EE5180">
              <w:rPr>
                <w:b/>
                <w:bCs/>
                <w:color w:val="FFFFFF" w:themeColor="background1"/>
                <w:lang w:val="en-US"/>
              </w:rPr>
              <w:t>Handling Common Problems</w:t>
            </w:r>
          </w:p>
        </w:tc>
        <w:tc>
          <w:tcPr>
            <w:tcW w:w="4675" w:type="dxa"/>
          </w:tcPr>
          <w:p w14:paraId="66A5E5AD" w14:textId="066D75D6" w:rsidR="00EE5180" w:rsidRPr="00EE5180" w:rsidRDefault="00EE5180" w:rsidP="00EE5180">
            <w:pPr>
              <w:rPr>
                <w:lang w:val="en-US"/>
              </w:rPr>
            </w:pPr>
            <w:r w:rsidRPr="00EE5180">
              <w:rPr>
                <w:b/>
                <w:bCs/>
                <w:lang w:val="en-US"/>
              </w:rPr>
              <w:t>Over-reliance on Translation</w:t>
            </w:r>
            <w:r w:rsidRPr="00EE5180">
              <w:rPr>
                <w:lang w:val="en-US"/>
              </w:rPr>
              <w:t>: Encourage learners to attempt phrase formulation before using Google Translate for accuracy checks.</w:t>
            </w:r>
          </w:p>
          <w:p w14:paraId="05691211" w14:textId="0C2C24D0" w:rsidR="00EE5180" w:rsidRPr="00EE5180" w:rsidRDefault="00EE5180" w:rsidP="00EE5180">
            <w:pPr>
              <w:rPr>
                <w:lang w:val="en-US"/>
              </w:rPr>
            </w:pPr>
            <w:r w:rsidRPr="00EE5180">
              <w:rPr>
                <w:b/>
                <w:bCs/>
                <w:lang w:val="en-US"/>
              </w:rPr>
              <w:t>Pronunciation Challenges</w:t>
            </w:r>
            <w:r w:rsidRPr="00EE5180">
              <w:rPr>
                <w:lang w:val="en-US"/>
              </w:rPr>
              <w:t>: Reinforce listening and repetition exercises within the training session for difficult words.</w:t>
            </w:r>
          </w:p>
          <w:p w14:paraId="43419A8C" w14:textId="0608E9B1" w:rsidR="00034A23" w:rsidRDefault="00EE5180" w:rsidP="00EE5180">
            <w:pPr>
              <w:rPr>
                <w:lang w:val="en-US"/>
              </w:rPr>
            </w:pPr>
            <w:r w:rsidRPr="00EE5180">
              <w:rPr>
                <w:b/>
                <w:bCs/>
                <w:lang w:val="en-US"/>
              </w:rPr>
              <w:t>Disengagement with Features</w:t>
            </w:r>
            <w:r w:rsidRPr="00EE5180">
              <w:rPr>
                <w:lang w:val="en-US"/>
              </w:rPr>
              <w:t xml:space="preserve">: Highlight real-life benefits of Google </w:t>
            </w:r>
            <w:proofErr w:type="spellStart"/>
            <w:r w:rsidRPr="00EE5180">
              <w:rPr>
                <w:lang w:val="en-US"/>
              </w:rPr>
              <w:t>Translate’s</w:t>
            </w:r>
            <w:proofErr w:type="spellEnd"/>
            <w:r w:rsidRPr="00EE5180">
              <w:rPr>
                <w:lang w:val="en-US"/>
              </w:rPr>
              <w:t xml:space="preserve"> features (e.g., pronunciation for job interviews or daily interactions) to increase engagement.</w:t>
            </w:r>
          </w:p>
        </w:tc>
      </w:tr>
    </w:tbl>
    <w:p w14:paraId="5E187EAF" w14:textId="77777777" w:rsidR="00034A23" w:rsidRDefault="00034A23" w:rsidP="00034A23">
      <w:pPr>
        <w:ind w:firstLine="720"/>
        <w:rPr>
          <w:lang w:val="en-US"/>
        </w:rPr>
      </w:pPr>
    </w:p>
    <w:p w14:paraId="60941ACA" w14:textId="77777777" w:rsidR="00034A23" w:rsidRDefault="00034A23" w:rsidP="00034A23">
      <w:pPr>
        <w:rPr>
          <w:lang w:val="en-US"/>
        </w:rPr>
      </w:pPr>
    </w:p>
    <w:p w14:paraId="1497A90C" w14:textId="77777777" w:rsidR="00034A23" w:rsidRDefault="00034A23" w:rsidP="00034A23">
      <w:pPr>
        <w:rPr>
          <w:lang w:val="en-US"/>
        </w:rPr>
      </w:pPr>
    </w:p>
    <w:p w14:paraId="55ACCAC3" w14:textId="21C4C3C9" w:rsidR="00596608" w:rsidRPr="00596608" w:rsidRDefault="00596608" w:rsidP="00034A23">
      <w:pPr>
        <w:rPr>
          <w:lang w:val="en-US"/>
        </w:rPr>
      </w:pPr>
      <w:r w:rsidRPr="00596608">
        <w:rPr>
          <w:b/>
          <w:bCs/>
          <w:lang w:val="en-US"/>
        </w:rPr>
        <w:t>Target Learners</w:t>
      </w:r>
    </w:p>
    <w:p w14:paraId="60EB8F0D" w14:textId="77777777" w:rsidR="00596608" w:rsidRPr="00596608" w:rsidRDefault="00596608" w:rsidP="005F3765">
      <w:pPr>
        <w:ind w:firstLine="720"/>
        <w:rPr>
          <w:lang w:val="en-US"/>
        </w:rPr>
      </w:pPr>
      <w:r w:rsidRPr="00596608">
        <w:rPr>
          <w:lang w:val="en-US"/>
        </w:rPr>
        <w:t xml:space="preserve">The learners for this training program are francisation students participating in Quebec’s government-supported French language courses, which are offered to immigrants through the Ministry of Immigration, Francisation, and Integration (MIFI). These courses are designed to </w:t>
      </w:r>
      <w:r w:rsidRPr="00596608">
        <w:rPr>
          <w:lang w:val="en-US"/>
        </w:rPr>
        <w:lastRenderedPageBreak/>
        <w:t>help non-francophone immigrants integrate into Quebec’s society and workforce by improving their proficiency in the French language.</w:t>
      </w:r>
    </w:p>
    <w:p w14:paraId="0A46BA60" w14:textId="4B09A846" w:rsidR="00596608" w:rsidRPr="00596608" w:rsidRDefault="00596608" w:rsidP="005F3765">
      <w:pPr>
        <w:rPr>
          <w:lang w:val="en-US"/>
        </w:rPr>
      </w:pPr>
      <w:r w:rsidRPr="00596608">
        <w:rPr>
          <w:b/>
          <w:bCs/>
          <w:lang w:val="en-US"/>
        </w:rPr>
        <w:t>General Demographics:</w:t>
      </w:r>
    </w:p>
    <w:p w14:paraId="5668B4A3" w14:textId="3459DD11" w:rsidR="00596608" w:rsidRPr="00A67AAD" w:rsidRDefault="00596608" w:rsidP="00A67AAD">
      <w:pPr>
        <w:pStyle w:val="ListParagraph"/>
        <w:numPr>
          <w:ilvl w:val="0"/>
          <w:numId w:val="35"/>
        </w:numPr>
        <w:rPr>
          <w:lang w:val="en-US"/>
        </w:rPr>
      </w:pPr>
      <w:r w:rsidRPr="00A67AAD">
        <w:rPr>
          <w:b/>
          <w:bCs/>
          <w:lang w:val="en-US"/>
        </w:rPr>
        <w:t>Age Range</w:t>
      </w:r>
      <w:r w:rsidRPr="00A67AAD">
        <w:rPr>
          <w:lang w:val="en-US"/>
        </w:rPr>
        <w:t xml:space="preserve">: Learners in these programs are </w:t>
      </w:r>
      <w:r w:rsidR="005F3765" w:rsidRPr="00A67AAD">
        <w:rPr>
          <w:lang w:val="en-US"/>
        </w:rPr>
        <w:t>adults, 18 years and more</w:t>
      </w:r>
      <w:r w:rsidRPr="00A67AAD">
        <w:rPr>
          <w:lang w:val="en-US"/>
        </w:rPr>
        <w:t>.</w:t>
      </w:r>
    </w:p>
    <w:p w14:paraId="09E6C129" w14:textId="03A4241A" w:rsidR="00596608" w:rsidRPr="00A67AAD" w:rsidRDefault="00596608" w:rsidP="00A67AAD">
      <w:pPr>
        <w:pStyle w:val="ListParagraph"/>
        <w:numPr>
          <w:ilvl w:val="0"/>
          <w:numId w:val="35"/>
        </w:numPr>
        <w:rPr>
          <w:lang w:val="en-US"/>
        </w:rPr>
      </w:pPr>
      <w:r w:rsidRPr="00A67AAD">
        <w:rPr>
          <w:b/>
          <w:bCs/>
          <w:lang w:val="en-US"/>
        </w:rPr>
        <w:t>Number of Learners</w:t>
      </w:r>
      <w:r w:rsidRPr="00A67AAD">
        <w:rPr>
          <w:lang w:val="en-US"/>
        </w:rPr>
        <w:t xml:space="preserve">: </w:t>
      </w:r>
      <w:r w:rsidR="005F3765" w:rsidRPr="00A67AAD">
        <w:rPr>
          <w:lang w:val="en-US"/>
        </w:rPr>
        <w:t>A</w:t>
      </w:r>
      <w:r w:rsidRPr="00A67AAD">
        <w:rPr>
          <w:lang w:val="en-US"/>
        </w:rPr>
        <w:t>pproximately 41,000 participants registered in 2023 for full-time courses</w:t>
      </w:r>
    </w:p>
    <w:p w14:paraId="748D039B" w14:textId="0ADAFDE6" w:rsidR="00596608" w:rsidRPr="00A67AAD" w:rsidRDefault="00596608" w:rsidP="00A67AAD">
      <w:pPr>
        <w:pStyle w:val="ListParagraph"/>
        <w:numPr>
          <w:ilvl w:val="0"/>
          <w:numId w:val="35"/>
        </w:numPr>
        <w:rPr>
          <w:lang w:val="en-US"/>
        </w:rPr>
      </w:pPr>
      <w:r w:rsidRPr="00A67AAD">
        <w:rPr>
          <w:b/>
          <w:bCs/>
          <w:lang w:val="en-US"/>
        </w:rPr>
        <w:t>Diversity</w:t>
      </w:r>
      <w:r w:rsidRPr="00A67AAD">
        <w:rPr>
          <w:lang w:val="en-US"/>
        </w:rPr>
        <w:t xml:space="preserve">: Learners come from a wide range of backgrounds, with a large percentage being immigrants from non-French-speaking countries, including the Middle East, </w:t>
      </w:r>
      <w:r w:rsidR="00A67AAD">
        <w:rPr>
          <w:lang w:val="en-US"/>
        </w:rPr>
        <w:t>Ukraine</w:t>
      </w:r>
      <w:r w:rsidR="00C932FB">
        <w:rPr>
          <w:lang w:val="en-US"/>
        </w:rPr>
        <w:t xml:space="preserve">, </w:t>
      </w:r>
      <w:r w:rsidRPr="00A67AAD">
        <w:rPr>
          <w:lang w:val="en-US"/>
        </w:rPr>
        <w:t>Latin America</w:t>
      </w:r>
      <w:r w:rsidR="00C932FB">
        <w:rPr>
          <w:lang w:val="en-US"/>
        </w:rPr>
        <w:t xml:space="preserve"> and </w:t>
      </w:r>
      <w:r w:rsidR="00C932FB" w:rsidRPr="00A67AAD">
        <w:rPr>
          <w:lang w:val="en-US"/>
        </w:rPr>
        <w:t>Africa</w:t>
      </w:r>
      <w:r w:rsidR="00C932FB">
        <w:rPr>
          <w:lang w:val="en-US"/>
        </w:rPr>
        <w:t>.</w:t>
      </w:r>
    </w:p>
    <w:p w14:paraId="2ECBEEB1" w14:textId="5A90BA5B" w:rsidR="00596608" w:rsidRPr="0056763A" w:rsidRDefault="005F3765" w:rsidP="0056763A">
      <w:pPr>
        <w:pStyle w:val="ListParagraph"/>
        <w:numPr>
          <w:ilvl w:val="0"/>
          <w:numId w:val="35"/>
        </w:numPr>
      </w:pPr>
      <w:r w:rsidRPr="00A67AAD">
        <w:rPr>
          <w:b/>
          <w:bCs/>
          <w:lang w:val="en-US"/>
        </w:rPr>
        <w:t>Type of the course</w:t>
      </w:r>
      <w:r w:rsidR="00A67AAD" w:rsidRPr="00A67AAD">
        <w:rPr>
          <w:b/>
          <w:bCs/>
          <w:lang w:val="en-US"/>
        </w:rPr>
        <w:t xml:space="preserve">: </w:t>
      </w:r>
      <w:r w:rsidR="00A67AAD" w:rsidRPr="00A67AAD">
        <w:rPr>
          <w:lang w:val="en-US"/>
        </w:rPr>
        <w:t>Roughly, around 60-70% of full-time courses are still conducted in-person, and the online courses are only</w:t>
      </w:r>
      <w:r w:rsidR="0056763A">
        <w:rPr>
          <w:lang w:val="en-US"/>
        </w:rPr>
        <w:t xml:space="preserve"> delivered</w:t>
      </w:r>
      <w:r w:rsidR="00A67AAD" w:rsidRPr="00A67AAD">
        <w:rPr>
          <w:lang w:val="en-US"/>
        </w:rPr>
        <w:t xml:space="preserve"> synchronously. </w:t>
      </w:r>
      <w:r w:rsidR="0056763A">
        <w:rPr>
          <w:lang w:val="en-US"/>
        </w:rPr>
        <w:t xml:space="preserve">Each level is 8-11 weeks of classes for 30 hours of instruction per week. </w:t>
      </w:r>
    </w:p>
    <w:p w14:paraId="2CE1B25E" w14:textId="7D4A08E6" w:rsidR="00596608" w:rsidRPr="00596608" w:rsidRDefault="00596608" w:rsidP="0056763A">
      <w:pPr>
        <w:rPr>
          <w:lang w:val="en-US"/>
        </w:rPr>
      </w:pPr>
      <w:r w:rsidRPr="00596608">
        <w:rPr>
          <w:b/>
          <w:bCs/>
          <w:lang w:val="en-US"/>
        </w:rPr>
        <w:t>Previous Knowledge:</w:t>
      </w:r>
    </w:p>
    <w:p w14:paraId="69848A2D" w14:textId="205543C2" w:rsidR="00596608" w:rsidRPr="00A67AAD" w:rsidRDefault="00596608" w:rsidP="00A67AAD">
      <w:pPr>
        <w:pStyle w:val="ListParagraph"/>
        <w:numPr>
          <w:ilvl w:val="0"/>
          <w:numId w:val="36"/>
        </w:numPr>
        <w:rPr>
          <w:lang w:val="en-US"/>
        </w:rPr>
      </w:pPr>
      <w:r w:rsidRPr="00A67AAD">
        <w:rPr>
          <w:lang w:val="en-US"/>
        </w:rPr>
        <w:t>Most learners have basic familiarity with Google Translate, using it primarily for quick translations during their studies. However, their proficiency in effectively leveraging the app’s more advanced features, such as pronunciation practice and contextual understanding, is minimal.</w:t>
      </w:r>
    </w:p>
    <w:p w14:paraId="200EFC9B" w14:textId="096A9DFF" w:rsidR="00A67AAD" w:rsidRPr="0056763A" w:rsidRDefault="00596608" w:rsidP="0056763A">
      <w:pPr>
        <w:pStyle w:val="ListParagraph"/>
        <w:numPr>
          <w:ilvl w:val="0"/>
          <w:numId w:val="36"/>
        </w:numPr>
        <w:rPr>
          <w:lang w:val="en-US"/>
        </w:rPr>
      </w:pPr>
      <w:r w:rsidRPr="00A67AAD">
        <w:rPr>
          <w:lang w:val="en-US"/>
        </w:rPr>
        <w:t>Some learners have had prior exposure to other languages or language-learning tools, but few have extensive experience with structured language acquisition programs like francisation.</w:t>
      </w:r>
    </w:p>
    <w:p w14:paraId="1F194E65" w14:textId="79FD9009" w:rsidR="00596608" w:rsidRPr="00596608" w:rsidRDefault="00596608" w:rsidP="00A67AAD">
      <w:pPr>
        <w:rPr>
          <w:lang w:val="en-US"/>
        </w:rPr>
      </w:pPr>
      <w:r w:rsidRPr="00596608">
        <w:rPr>
          <w:b/>
          <w:bCs/>
          <w:lang w:val="en-US"/>
        </w:rPr>
        <w:t>Influences Affecting the Learners:</w:t>
      </w:r>
    </w:p>
    <w:p w14:paraId="28E12AF8" w14:textId="5F7C909E" w:rsidR="00596608" w:rsidRPr="00A67AAD" w:rsidRDefault="00596608" w:rsidP="00A67AAD">
      <w:pPr>
        <w:pStyle w:val="ListParagraph"/>
        <w:numPr>
          <w:ilvl w:val="0"/>
          <w:numId w:val="37"/>
        </w:numPr>
        <w:rPr>
          <w:lang w:val="en-US"/>
        </w:rPr>
      </w:pPr>
      <w:r w:rsidRPr="00A67AAD">
        <w:rPr>
          <w:b/>
          <w:bCs/>
          <w:lang w:val="en-US"/>
        </w:rPr>
        <w:lastRenderedPageBreak/>
        <w:t>Financial Constraints</w:t>
      </w:r>
      <w:r w:rsidRPr="00A67AAD">
        <w:rPr>
          <w:lang w:val="en-US"/>
        </w:rPr>
        <w:t>: Although learners receive financial aid, it is often insufficient to cover all their expenses, especially for those supporting families. This can lead to anxiety about completing the course as quickly as possible.</w:t>
      </w:r>
    </w:p>
    <w:p w14:paraId="613A415C" w14:textId="4BA8021E" w:rsidR="00596608" w:rsidRPr="00A67AAD" w:rsidRDefault="00596608" w:rsidP="00A67AAD">
      <w:pPr>
        <w:pStyle w:val="ListParagraph"/>
        <w:numPr>
          <w:ilvl w:val="0"/>
          <w:numId w:val="37"/>
        </w:numPr>
        <w:rPr>
          <w:lang w:val="en-US"/>
        </w:rPr>
      </w:pPr>
      <w:r w:rsidRPr="00A67AAD">
        <w:rPr>
          <w:b/>
          <w:bCs/>
          <w:lang w:val="en-US"/>
        </w:rPr>
        <w:t>Balancing Work and Study</w:t>
      </w:r>
      <w:r w:rsidRPr="00A67AAD">
        <w:rPr>
          <w:lang w:val="en-US"/>
        </w:rPr>
        <w:t>: Many learners juggle full-time or part-time jobs along with their studies, which limits the time they can dedicate to mastering the French language.</w:t>
      </w:r>
    </w:p>
    <w:p w14:paraId="12EA5B63" w14:textId="77A509F0" w:rsidR="00596608" w:rsidRPr="00A67AAD" w:rsidRDefault="00596608" w:rsidP="00A67AAD">
      <w:pPr>
        <w:pStyle w:val="ListParagraph"/>
        <w:numPr>
          <w:ilvl w:val="0"/>
          <w:numId w:val="37"/>
        </w:numPr>
        <w:rPr>
          <w:lang w:val="en-US"/>
        </w:rPr>
      </w:pPr>
      <w:r w:rsidRPr="00A67AAD">
        <w:rPr>
          <w:b/>
          <w:bCs/>
          <w:lang w:val="en-US"/>
        </w:rPr>
        <w:t>Language Barriers</w:t>
      </w:r>
      <w:r w:rsidRPr="00A67AAD">
        <w:rPr>
          <w:lang w:val="en-US"/>
        </w:rPr>
        <w:t xml:space="preserve">: Since most learners come from non-French-speaking countries, many </w:t>
      </w:r>
      <w:proofErr w:type="gramStart"/>
      <w:r w:rsidRPr="00A67AAD">
        <w:rPr>
          <w:lang w:val="en-US"/>
        </w:rPr>
        <w:t>face</w:t>
      </w:r>
      <w:proofErr w:type="gramEnd"/>
      <w:r w:rsidRPr="00A67AAD">
        <w:rPr>
          <w:lang w:val="en-US"/>
        </w:rPr>
        <w:t xml:space="preserve"> significant challenges in understanding the language of instruction, especially in technical or bureaucratic contexts.</w:t>
      </w:r>
    </w:p>
    <w:p w14:paraId="43C0AD32" w14:textId="57AAF371" w:rsidR="00596608" w:rsidRPr="00A67AAD" w:rsidRDefault="00596608" w:rsidP="00A67AAD">
      <w:pPr>
        <w:pStyle w:val="ListParagraph"/>
        <w:numPr>
          <w:ilvl w:val="0"/>
          <w:numId w:val="37"/>
        </w:numPr>
        <w:rPr>
          <w:lang w:val="en-US"/>
        </w:rPr>
      </w:pPr>
      <w:r w:rsidRPr="00A67AAD">
        <w:rPr>
          <w:b/>
          <w:bCs/>
          <w:lang w:val="en-US"/>
        </w:rPr>
        <w:t>Anxiety and Burnout</w:t>
      </w:r>
      <w:r w:rsidRPr="00A67AAD">
        <w:rPr>
          <w:lang w:val="en-US"/>
        </w:rPr>
        <w:t>: Due to the pressure to complete their language education within a limited time, learners often experience stress, leading to burnout or dropout.</w:t>
      </w:r>
    </w:p>
    <w:p w14:paraId="3B7CEBF5" w14:textId="62FD1697" w:rsidR="00813E57" w:rsidRPr="0056763A" w:rsidRDefault="00596608" w:rsidP="0056763A">
      <w:pPr>
        <w:pStyle w:val="ListParagraph"/>
        <w:numPr>
          <w:ilvl w:val="0"/>
          <w:numId w:val="37"/>
        </w:numPr>
        <w:rPr>
          <w:lang w:val="en-US"/>
        </w:rPr>
      </w:pPr>
      <w:r w:rsidRPr="00A67AAD">
        <w:rPr>
          <w:b/>
          <w:bCs/>
          <w:lang w:val="en-US"/>
        </w:rPr>
        <w:t>Access to Technology</w:t>
      </w:r>
      <w:r w:rsidRPr="00A67AAD">
        <w:rPr>
          <w:lang w:val="en-US"/>
        </w:rPr>
        <w:t>: While most learners have smartphones, the varying levels of digital literacy can impact their ability to use language-learning tools like Google Translate effectively.</w:t>
      </w:r>
    </w:p>
    <w:p w14:paraId="7AF5C485" w14:textId="77777777" w:rsidR="0056763A" w:rsidRDefault="00813E57" w:rsidP="0056763A">
      <w:pPr>
        <w:pStyle w:val="Heading3"/>
        <w:rPr>
          <w:lang w:val="en-US"/>
        </w:rPr>
      </w:pPr>
      <w:r w:rsidRPr="00813E57">
        <w:rPr>
          <w:lang w:val="en-US"/>
        </w:rPr>
        <w:t>Three Learner Personas</w:t>
      </w:r>
    </w:p>
    <w:p w14:paraId="6562361B" w14:textId="39E0AA65" w:rsidR="00813E57" w:rsidRPr="00813E57" w:rsidRDefault="00A67AAD" w:rsidP="0056763A">
      <w:pPr>
        <w:pStyle w:val="Quote"/>
        <w:ind w:firstLine="720"/>
        <w:rPr>
          <w:lang w:val="en-US"/>
        </w:rPr>
      </w:pPr>
      <w:r>
        <w:rPr>
          <w:lang w:val="en-US"/>
        </w:rPr>
        <w:t xml:space="preserve">This section describes three learners with different levels of maintenance ranging from high, medium and low. </w:t>
      </w:r>
    </w:p>
    <w:p w14:paraId="7D8BFDDB" w14:textId="2BAD7F82" w:rsidR="00813E57" w:rsidRPr="00813E57" w:rsidRDefault="00813E57" w:rsidP="00813E57">
      <w:pPr>
        <w:rPr>
          <w:lang w:val="en-US"/>
        </w:rPr>
      </w:pPr>
      <w:r w:rsidRPr="00813E57">
        <w:rPr>
          <w:b/>
          <w:bCs/>
          <w:lang w:val="en-US"/>
        </w:rPr>
        <w:t>High Maintenance Learner</w:t>
      </w:r>
    </w:p>
    <w:p w14:paraId="7E96A87A" w14:textId="61F046B0" w:rsidR="00813E57" w:rsidRPr="00813E57" w:rsidRDefault="00813E57" w:rsidP="00A67AAD">
      <w:pPr>
        <w:ind w:firstLine="720"/>
        <w:rPr>
          <w:lang w:val="en-US"/>
        </w:rPr>
      </w:pPr>
      <w:r w:rsidRPr="0056763A">
        <w:rPr>
          <w:lang w:val="en-US"/>
        </w:rPr>
        <w:t>Amira</w:t>
      </w:r>
      <w:r w:rsidRPr="00813E57">
        <w:rPr>
          <w:lang w:val="en-US"/>
        </w:rPr>
        <w:t xml:space="preserve">, a 28-year-old woman, immigrated to Quebec from the </w:t>
      </w:r>
      <w:r w:rsidR="0056763A">
        <w:rPr>
          <w:lang w:val="en-US"/>
        </w:rPr>
        <w:t>Turkey</w:t>
      </w:r>
      <w:r w:rsidRPr="00813E57">
        <w:rPr>
          <w:lang w:val="en-US"/>
        </w:rPr>
        <w:t xml:space="preserve"> a year ago. She is a full-time francisation student with limited formal education and minimal technology experience. Before immigrating, Amira worked in a family-run shop, where her responsibilities did not require any technological tools. She now struggles with using Google Translate effectively beyond basic translations. Although she owns a smartphone, Amira finds it difficult to navigate </w:t>
      </w:r>
      <w:r w:rsidRPr="00813E57">
        <w:rPr>
          <w:lang w:val="en-US"/>
        </w:rPr>
        <w:lastRenderedPageBreak/>
        <w:t>digital tools, and often becomes overwhelmed by the number of features in apps like Google Translate. She primarily uses the app to translate single words from Arabic to French but avoids practicing pronunciation or understanding sentence context. Her lack of familiarity with digital tools and hesitation to seek help from her instructor results in slow progress in her French learning. Amira tends to become frustrated, often doubting her ability to succeed in the francisation program. She relies heavily on her classmates and family members to help her with technology-related tasks, which impacts her confidence and progress in learning French independently.</w:t>
      </w:r>
    </w:p>
    <w:p w14:paraId="74CA3C24" w14:textId="77777777" w:rsidR="00813E57" w:rsidRPr="00813E57" w:rsidRDefault="00813E57" w:rsidP="00813E57">
      <w:pPr>
        <w:rPr>
          <w:lang w:val="en-US"/>
        </w:rPr>
      </w:pPr>
    </w:p>
    <w:p w14:paraId="0D72199B" w14:textId="77777777" w:rsidR="00813E57" w:rsidRPr="00813E57" w:rsidRDefault="00813E57" w:rsidP="00813E57">
      <w:pPr>
        <w:rPr>
          <w:lang w:val="en-US"/>
        </w:rPr>
      </w:pPr>
      <w:r w:rsidRPr="00813E57">
        <w:rPr>
          <w:b/>
          <w:bCs/>
          <w:lang w:val="en-US"/>
        </w:rPr>
        <w:t>Average Maintenance Learner</w:t>
      </w:r>
    </w:p>
    <w:p w14:paraId="40AF90D4" w14:textId="09CBBD60" w:rsidR="00813E57" w:rsidRPr="00813E57" w:rsidRDefault="00813E57" w:rsidP="002711B7">
      <w:pPr>
        <w:ind w:firstLine="720"/>
        <w:rPr>
          <w:lang w:val="en-US"/>
        </w:rPr>
      </w:pPr>
      <w:r w:rsidRPr="0056763A">
        <w:rPr>
          <w:lang w:val="en-US"/>
        </w:rPr>
        <w:t>Mohammed</w:t>
      </w:r>
      <w:r w:rsidRPr="00813E57">
        <w:rPr>
          <w:lang w:val="en-US"/>
        </w:rPr>
        <w:t xml:space="preserve">, a 35-year-old man from </w:t>
      </w:r>
      <w:r w:rsidR="0056763A">
        <w:rPr>
          <w:lang w:val="en-US"/>
        </w:rPr>
        <w:t>Iran</w:t>
      </w:r>
      <w:r w:rsidRPr="00813E57">
        <w:rPr>
          <w:lang w:val="en-US"/>
        </w:rPr>
        <w:t xml:space="preserve">, has been living in Quebec for two years and is currently taking full-time francisation classes while working part-time. Mohammed holds a degree in business administration but has limited experience using technology for learning. He primarily uses Google Translate for translation, but occasionally tries out other features like pronunciation, though not consistently. Mohammed juggles his job, family responsibilities, and studies, often feeling stressed about managing his time effectively. He has a basic understanding of how Google Translate works but does not fully leverage it for language learning. Mohammed frequently switches between using his phone and computer, sometimes losing track of where he saved translations or language notes. Although he attends class regularly, his inconsistent use of learning tools and lack of organization sometimes cause him to fall behind. Mohammed knows he could improve his French more quickly if he used Google </w:t>
      </w:r>
      <w:proofErr w:type="spellStart"/>
      <w:r w:rsidRPr="00813E57">
        <w:rPr>
          <w:lang w:val="en-US"/>
        </w:rPr>
        <w:t>Translate’s</w:t>
      </w:r>
      <w:proofErr w:type="spellEnd"/>
      <w:r w:rsidRPr="00813E57">
        <w:rPr>
          <w:lang w:val="en-US"/>
        </w:rPr>
        <w:t xml:space="preserve"> features more strategically, but he lacks the guidance to do so.</w:t>
      </w:r>
    </w:p>
    <w:p w14:paraId="2A53DBD3" w14:textId="77777777" w:rsidR="00813E57" w:rsidRPr="00813E57" w:rsidRDefault="00813E57" w:rsidP="00813E57">
      <w:pPr>
        <w:rPr>
          <w:lang w:val="en-US"/>
        </w:rPr>
      </w:pPr>
    </w:p>
    <w:p w14:paraId="1B9AB599" w14:textId="682CC53B" w:rsidR="00813E57" w:rsidRPr="00813E57" w:rsidRDefault="00813E57" w:rsidP="0056763A">
      <w:pPr>
        <w:rPr>
          <w:lang w:val="en-US"/>
        </w:rPr>
      </w:pPr>
      <w:r w:rsidRPr="00813E57">
        <w:rPr>
          <w:b/>
          <w:bCs/>
          <w:lang w:val="en-US"/>
        </w:rPr>
        <w:lastRenderedPageBreak/>
        <w:t>Low Maintenance Learner</w:t>
      </w:r>
    </w:p>
    <w:p w14:paraId="049806E1" w14:textId="13380181" w:rsidR="007426EA" w:rsidRDefault="00813E57" w:rsidP="00D34183">
      <w:pPr>
        <w:ind w:firstLine="720"/>
        <w:rPr>
          <w:lang w:val="en-US"/>
        </w:rPr>
      </w:pPr>
      <w:r w:rsidRPr="0056763A">
        <w:rPr>
          <w:lang w:val="en-US"/>
        </w:rPr>
        <w:t>Sara</w:t>
      </w:r>
      <w:r w:rsidRPr="00813E57">
        <w:rPr>
          <w:lang w:val="en-US"/>
        </w:rPr>
        <w:t xml:space="preserve">, a 24-year-old woman from Colombia, is a highly motivated francisation student with strong academic and technological skills. Sara completed a degree in graphic design in her home country and is proficient in using a variety of digital tools, including Google Translate. She actively uses Google Translate not only for basic translations but also for improving her pronunciation and understanding contextual nuances in French. Sara has created folders within the app to organize and save commonly used phrases, which she reviews regularly to reinforce her learning. She practices pronunciation daily using Google </w:t>
      </w:r>
      <w:proofErr w:type="spellStart"/>
      <w:r w:rsidRPr="00813E57">
        <w:rPr>
          <w:lang w:val="en-US"/>
        </w:rPr>
        <w:t>Translate’s</w:t>
      </w:r>
      <w:proofErr w:type="spellEnd"/>
      <w:r w:rsidRPr="00813E57">
        <w:rPr>
          <w:lang w:val="en-US"/>
        </w:rPr>
        <w:t xml:space="preserve"> voice feature and often uses the app </w:t>
      </w:r>
      <w:r w:rsidR="0056763A">
        <w:rPr>
          <w:lang w:val="en-US"/>
        </w:rPr>
        <w:t xml:space="preserve">for new words </w:t>
      </w:r>
      <w:r w:rsidRPr="00813E57">
        <w:rPr>
          <w:lang w:val="en-US"/>
        </w:rPr>
        <w:t>to write full sentences in French, cross-checking her grammar before speaking in class. Sara is diligent about asking her instructors for feedback, refining her skills with each lesson. She is determined to complete the francisation program on time and often helps her classmates with both language learning and technology issues. Sara’s strong organizational skills and effective use of digital tools make her one of the top performers in her class.</w:t>
      </w:r>
    </w:p>
    <w:p w14:paraId="094D4DB5" w14:textId="77777777" w:rsidR="002711B7" w:rsidRDefault="002711B7" w:rsidP="00F07144">
      <w:pPr>
        <w:rPr>
          <w:b/>
          <w:bCs/>
          <w:lang w:val="en-US"/>
        </w:rPr>
      </w:pPr>
    </w:p>
    <w:p w14:paraId="78199679" w14:textId="77777777" w:rsidR="002711B7" w:rsidRDefault="00F07144" w:rsidP="002711B7">
      <w:pPr>
        <w:rPr>
          <w:b/>
          <w:bCs/>
          <w:lang w:val="en-US"/>
        </w:rPr>
      </w:pPr>
      <w:r w:rsidRPr="00F07144">
        <w:rPr>
          <w:b/>
          <w:bCs/>
          <w:lang w:val="en-US"/>
        </w:rPr>
        <w:t>Constraints in the Learning Environment</w:t>
      </w:r>
    </w:p>
    <w:p w14:paraId="0962BD93" w14:textId="157301D2" w:rsidR="00D34183" w:rsidRPr="00D34183" w:rsidRDefault="00D34183" w:rsidP="002711B7">
      <w:pPr>
        <w:ind w:firstLine="720"/>
        <w:rPr>
          <w:lang w:val="en-US"/>
        </w:rPr>
      </w:pPr>
      <w:r w:rsidRPr="00D34183">
        <w:rPr>
          <w:lang w:val="en-US"/>
        </w:rPr>
        <w:t>The potential constraints in the learning environment are described in this section.</w:t>
      </w:r>
    </w:p>
    <w:p w14:paraId="091B8C63" w14:textId="256D7B2D" w:rsidR="00F07144" w:rsidRPr="00D34183" w:rsidRDefault="00D34183" w:rsidP="00D34183">
      <w:pPr>
        <w:pStyle w:val="Quote"/>
        <w:rPr>
          <w:lang w:val="en-US"/>
        </w:rPr>
      </w:pPr>
      <w:r w:rsidRPr="00D34183">
        <w:rPr>
          <w:lang w:val="en-US"/>
        </w:rPr>
        <w:t>Constraints may impair the learning process during instruction and affect the applications</w:t>
      </w:r>
      <w:r>
        <w:rPr>
          <w:lang w:val="en-US"/>
        </w:rPr>
        <w:t xml:space="preserve"> </w:t>
      </w:r>
      <w:r w:rsidRPr="00D34183">
        <w:rPr>
          <w:lang w:val="en-US"/>
        </w:rPr>
        <w:t>of</w:t>
      </w:r>
      <w:r>
        <w:rPr>
          <w:lang w:val="en-US"/>
        </w:rPr>
        <w:t xml:space="preserve"> </w:t>
      </w:r>
      <w:r w:rsidRPr="00D34183">
        <w:rPr>
          <w:lang w:val="en-US"/>
        </w:rPr>
        <w:t>what has been learned in the program after training has concluded.</w:t>
      </w:r>
    </w:p>
    <w:p w14:paraId="7C32090E" w14:textId="540803DC" w:rsidR="00F07144" w:rsidRPr="00F07144" w:rsidRDefault="00F07144" w:rsidP="0056763A">
      <w:pPr>
        <w:pStyle w:val="Heading3"/>
        <w:rPr>
          <w:lang w:val="en-US"/>
        </w:rPr>
      </w:pPr>
      <w:r w:rsidRPr="00F07144">
        <w:rPr>
          <w:lang w:val="en-US"/>
        </w:rPr>
        <w:t>Issues Affecting Learning During the Training</w:t>
      </w:r>
    </w:p>
    <w:p w14:paraId="26925646" w14:textId="35E89E46" w:rsidR="00F07144" w:rsidRPr="00D34183" w:rsidRDefault="00F07144" w:rsidP="00D34183">
      <w:pPr>
        <w:pStyle w:val="ListParagraph"/>
        <w:numPr>
          <w:ilvl w:val="0"/>
          <w:numId w:val="38"/>
        </w:numPr>
        <w:rPr>
          <w:lang w:val="en-US"/>
        </w:rPr>
      </w:pPr>
      <w:r w:rsidRPr="00D34183">
        <w:rPr>
          <w:b/>
          <w:bCs/>
          <w:lang w:val="en-US"/>
        </w:rPr>
        <w:t>Learner engagement</w:t>
      </w:r>
      <w:r w:rsidRPr="00D34183">
        <w:rPr>
          <w:lang w:val="en-US"/>
        </w:rPr>
        <w:t xml:space="preserve">: There is a possibility that some learners may not see the immediate value of </w:t>
      </w:r>
      <w:r w:rsidR="0056763A">
        <w:rPr>
          <w:lang w:val="en-US"/>
        </w:rPr>
        <w:t xml:space="preserve">properly </w:t>
      </w:r>
      <w:r w:rsidRPr="00D34183">
        <w:rPr>
          <w:lang w:val="en-US"/>
        </w:rPr>
        <w:t>using Google Translate, viewing it as a simple translation tool instead. As a result, they may not fully engage with the training or put effort into understanding the deeper functionalities.</w:t>
      </w:r>
    </w:p>
    <w:p w14:paraId="570487EE" w14:textId="58D6DC1D" w:rsidR="00F07144" w:rsidRPr="00D34183" w:rsidRDefault="00F07144" w:rsidP="00D34183">
      <w:pPr>
        <w:pStyle w:val="ListParagraph"/>
        <w:numPr>
          <w:ilvl w:val="0"/>
          <w:numId w:val="38"/>
        </w:numPr>
        <w:rPr>
          <w:lang w:val="en-US"/>
        </w:rPr>
      </w:pPr>
      <w:r w:rsidRPr="00D34183">
        <w:rPr>
          <w:b/>
          <w:bCs/>
          <w:lang w:val="en-US"/>
        </w:rPr>
        <w:lastRenderedPageBreak/>
        <w:t>Learning preferences</w:t>
      </w:r>
      <w:r w:rsidRPr="00D34183">
        <w:rPr>
          <w:lang w:val="en-US"/>
        </w:rPr>
        <w:t>: Given the diverse learning preferences among students, some may struggle to adapt to the format of the training, whether it involves self-paced learning or instructor-led sessions. Those who prefer more interaction may find self-directed tasks challenging, while others may thrive in such an environment.</w:t>
      </w:r>
    </w:p>
    <w:p w14:paraId="63DFA0C2" w14:textId="3A0AF84C" w:rsidR="00F07144" w:rsidRPr="00D34183" w:rsidRDefault="00F07144" w:rsidP="00D34183">
      <w:pPr>
        <w:pStyle w:val="ListParagraph"/>
        <w:numPr>
          <w:ilvl w:val="0"/>
          <w:numId w:val="38"/>
        </w:numPr>
        <w:rPr>
          <w:lang w:val="en-US"/>
        </w:rPr>
      </w:pPr>
      <w:r w:rsidRPr="00D34183">
        <w:rPr>
          <w:b/>
          <w:bCs/>
          <w:lang w:val="en-US"/>
        </w:rPr>
        <w:t>Technological literacy</w:t>
      </w:r>
      <w:r w:rsidRPr="00D34183">
        <w:rPr>
          <w:lang w:val="en-US"/>
        </w:rPr>
        <w:t xml:space="preserve">: Learners with limited experience using technology may face challenges in understanding and applying Google </w:t>
      </w:r>
      <w:proofErr w:type="spellStart"/>
      <w:r w:rsidRPr="00D34183">
        <w:rPr>
          <w:lang w:val="en-US"/>
        </w:rPr>
        <w:t>Translate’s</w:t>
      </w:r>
      <w:proofErr w:type="spellEnd"/>
      <w:r w:rsidRPr="00D34183">
        <w:rPr>
          <w:lang w:val="en-US"/>
        </w:rPr>
        <w:t xml:space="preserve"> advanced features, leading to frustration. This group will likely require more detailed guidance and support to navigate the tools effectively.</w:t>
      </w:r>
    </w:p>
    <w:p w14:paraId="15271084" w14:textId="42EC60A3" w:rsidR="00F07144" w:rsidRPr="00D34183" w:rsidRDefault="00F07144" w:rsidP="00D34183">
      <w:pPr>
        <w:pStyle w:val="ListParagraph"/>
        <w:numPr>
          <w:ilvl w:val="0"/>
          <w:numId w:val="38"/>
        </w:numPr>
        <w:rPr>
          <w:lang w:val="en-US"/>
        </w:rPr>
      </w:pPr>
      <w:r w:rsidRPr="00D34183">
        <w:rPr>
          <w:b/>
          <w:bCs/>
          <w:lang w:val="en-US"/>
        </w:rPr>
        <w:t>Access to support</w:t>
      </w:r>
      <w:r w:rsidRPr="00D34183">
        <w:rPr>
          <w:lang w:val="en-US"/>
        </w:rPr>
        <w:t>: Depending on the structure of the training, learners who need immediate assistance with technical issues or conceptual understanding may face delays in receiving help, which could affect their ability to progress smoothly through the training.</w:t>
      </w:r>
    </w:p>
    <w:p w14:paraId="2A6B2F5A" w14:textId="3FAE0060" w:rsidR="00F07144" w:rsidRPr="00D34183" w:rsidRDefault="00F07144" w:rsidP="00D34183">
      <w:pPr>
        <w:pStyle w:val="ListParagraph"/>
        <w:numPr>
          <w:ilvl w:val="0"/>
          <w:numId w:val="38"/>
        </w:numPr>
        <w:rPr>
          <w:lang w:val="en-US"/>
        </w:rPr>
      </w:pPr>
      <w:r w:rsidRPr="00D34183">
        <w:rPr>
          <w:b/>
          <w:bCs/>
          <w:lang w:val="en-US"/>
        </w:rPr>
        <w:t>Potential multitasking</w:t>
      </w:r>
      <w:r w:rsidRPr="00D34183">
        <w:rPr>
          <w:lang w:val="en-US"/>
        </w:rPr>
        <w:t>: Learners who are balancing other responsibilities, such as jobs or family, may attempt to multitask during the training, reducing their focus and engagement. This could negatively impact their ability to grasp key concepts and practice effectively.</w:t>
      </w:r>
    </w:p>
    <w:p w14:paraId="58F9107D" w14:textId="0EE8DE63" w:rsidR="00F07144" w:rsidRPr="00F07144" w:rsidRDefault="00F07144" w:rsidP="00F07144">
      <w:pPr>
        <w:rPr>
          <w:lang w:val="en-US"/>
        </w:rPr>
      </w:pPr>
      <w:r w:rsidRPr="00F07144">
        <w:rPr>
          <w:b/>
          <w:bCs/>
          <w:lang w:val="en-US"/>
        </w:rPr>
        <w:t>Issues Affecting the Application of Learning After the Training</w:t>
      </w:r>
    </w:p>
    <w:p w14:paraId="65FA7AD4" w14:textId="0CF8C7EF" w:rsidR="00F07144" w:rsidRPr="00D34183" w:rsidRDefault="00F07144" w:rsidP="00D34183">
      <w:pPr>
        <w:pStyle w:val="ListParagraph"/>
        <w:numPr>
          <w:ilvl w:val="0"/>
          <w:numId w:val="39"/>
        </w:numPr>
        <w:rPr>
          <w:lang w:val="en-US"/>
        </w:rPr>
      </w:pPr>
      <w:r w:rsidRPr="00D34183">
        <w:rPr>
          <w:b/>
          <w:bCs/>
          <w:lang w:val="en-US"/>
        </w:rPr>
        <w:t>Voluntary application</w:t>
      </w:r>
      <w:r w:rsidRPr="00D34183">
        <w:rPr>
          <w:lang w:val="en-US"/>
        </w:rPr>
        <w:t>: After the training, learners may not feel an immediate need to apply the skills they have learned, especially if there is no requirement or clear incentive to integrate Google Translate into their daily language practice. This may lead to a lack of sustained engagement with the tool, limiting the long-term effectiveness of the training.</w:t>
      </w:r>
    </w:p>
    <w:p w14:paraId="5546F4AD" w14:textId="67D5840E" w:rsidR="00F07144" w:rsidRPr="00D34183" w:rsidRDefault="00F07144" w:rsidP="00D34183">
      <w:pPr>
        <w:pStyle w:val="ListParagraph"/>
        <w:numPr>
          <w:ilvl w:val="0"/>
          <w:numId w:val="39"/>
        </w:numPr>
        <w:rPr>
          <w:lang w:val="en-US"/>
        </w:rPr>
      </w:pPr>
      <w:r w:rsidRPr="00D34183">
        <w:rPr>
          <w:b/>
          <w:bCs/>
          <w:lang w:val="en-US"/>
        </w:rPr>
        <w:t>Time constraints</w:t>
      </w:r>
      <w:r w:rsidRPr="00D34183">
        <w:rPr>
          <w:lang w:val="en-US"/>
        </w:rPr>
        <w:t xml:space="preserve">: Learners, especially those juggling multiple responsibilities, may find it difficult to allocate time for consistent language practice using the newly learned </w:t>
      </w:r>
      <w:r w:rsidRPr="00D34183">
        <w:rPr>
          <w:lang w:val="en-US"/>
        </w:rPr>
        <w:lastRenderedPageBreak/>
        <w:t>Google Translate features. This lack of practice could impede their progress in language acquisition.</w:t>
      </w:r>
    </w:p>
    <w:p w14:paraId="1E256CA3" w14:textId="6262A11B" w:rsidR="00F07144" w:rsidRPr="00D34183" w:rsidRDefault="00F07144" w:rsidP="00D34183">
      <w:pPr>
        <w:pStyle w:val="ListParagraph"/>
        <w:numPr>
          <w:ilvl w:val="0"/>
          <w:numId w:val="39"/>
        </w:numPr>
        <w:rPr>
          <w:lang w:val="en-US"/>
        </w:rPr>
      </w:pPr>
      <w:r w:rsidRPr="00D34183">
        <w:rPr>
          <w:b/>
          <w:bCs/>
          <w:lang w:val="en-US"/>
        </w:rPr>
        <w:t>Retention of skills</w:t>
      </w:r>
      <w:r w:rsidRPr="00D34183">
        <w:rPr>
          <w:lang w:val="en-US"/>
        </w:rPr>
        <w:t xml:space="preserve">: Without continued practice, learners may forget how to use advanced features such as pronunciation or contextual understanding, </w:t>
      </w:r>
      <w:r w:rsidR="00F84C58" w:rsidRPr="00D34183">
        <w:rPr>
          <w:lang w:val="en-US"/>
        </w:rPr>
        <w:t>reverting</w:t>
      </w:r>
      <w:r w:rsidRPr="00D34183">
        <w:rPr>
          <w:lang w:val="en-US"/>
        </w:rPr>
        <w:t xml:space="preserve"> to basic translation habits. They may also struggle to retain the technical skills needed to navigate the tool efficiently.</w:t>
      </w:r>
    </w:p>
    <w:p w14:paraId="5D700238" w14:textId="77777777" w:rsidR="00F07144" w:rsidRPr="00F07144" w:rsidRDefault="00F07144" w:rsidP="00F07144">
      <w:pPr>
        <w:rPr>
          <w:lang w:val="en-US"/>
        </w:rPr>
      </w:pPr>
      <w:r w:rsidRPr="00F07144">
        <w:rPr>
          <w:b/>
          <w:bCs/>
          <w:lang w:val="en-US"/>
        </w:rPr>
        <w:t>Constraints on the Project</w:t>
      </w:r>
    </w:p>
    <w:p w14:paraId="182E3261" w14:textId="77777777" w:rsidR="00D34183" w:rsidRPr="00D34183" w:rsidRDefault="00D34183" w:rsidP="00D34183">
      <w:pPr>
        <w:pStyle w:val="Quote"/>
        <w:ind w:firstLine="720"/>
        <w:rPr>
          <w:lang w:val="en-US"/>
        </w:rPr>
      </w:pPr>
      <w:r w:rsidRPr="00D34183">
        <w:rPr>
          <w:lang w:val="en-US"/>
        </w:rPr>
        <w:t>The following sections lists the constraints on the project. The product constraints list the</w:t>
      </w:r>
    </w:p>
    <w:p w14:paraId="3F4F71CE" w14:textId="77777777" w:rsidR="00D34183" w:rsidRPr="00D34183" w:rsidRDefault="00D34183" w:rsidP="00D34183">
      <w:pPr>
        <w:pStyle w:val="Quote"/>
        <w:rPr>
          <w:lang w:val="en-US"/>
        </w:rPr>
      </w:pPr>
      <w:r w:rsidRPr="00D34183">
        <w:rPr>
          <w:lang w:val="en-US"/>
        </w:rPr>
        <w:t>limitations that define how the program will be presented. The project constraints will provide a</w:t>
      </w:r>
    </w:p>
    <w:p w14:paraId="2D11F650" w14:textId="65CDB903" w:rsidR="00F07144" w:rsidRPr="00F07144" w:rsidRDefault="00D34183" w:rsidP="00D34183">
      <w:pPr>
        <w:pStyle w:val="Quote"/>
        <w:rPr>
          <w:lang w:val="en-US"/>
        </w:rPr>
      </w:pPr>
      <w:r w:rsidRPr="00D34183">
        <w:rPr>
          <w:lang w:val="en-US"/>
        </w:rPr>
        <w:t>framework for how the approach the planning of the program.</w:t>
      </w:r>
    </w:p>
    <w:p w14:paraId="252317FB" w14:textId="77777777" w:rsidR="00F07144" w:rsidRPr="00F07144" w:rsidRDefault="00F07144" w:rsidP="00F07144">
      <w:pPr>
        <w:rPr>
          <w:lang w:val="en-US"/>
        </w:rPr>
      </w:pPr>
      <w:r w:rsidRPr="00F07144">
        <w:rPr>
          <w:b/>
          <w:bCs/>
          <w:lang w:val="en-US"/>
        </w:rPr>
        <w:t>Product Constraints</w:t>
      </w:r>
    </w:p>
    <w:p w14:paraId="31B4F773" w14:textId="249506B6" w:rsidR="00F07144" w:rsidRPr="00D34183" w:rsidRDefault="00F07144" w:rsidP="00D34183">
      <w:pPr>
        <w:pStyle w:val="ListParagraph"/>
        <w:numPr>
          <w:ilvl w:val="0"/>
          <w:numId w:val="40"/>
        </w:numPr>
        <w:rPr>
          <w:lang w:val="en-US"/>
        </w:rPr>
      </w:pPr>
      <w:r w:rsidRPr="00D34183">
        <w:rPr>
          <w:b/>
          <w:bCs/>
          <w:lang w:val="en-US"/>
        </w:rPr>
        <w:t>Duration limitations</w:t>
      </w:r>
      <w:r w:rsidRPr="00D34183">
        <w:rPr>
          <w:lang w:val="en-US"/>
        </w:rPr>
        <w:t>: The training program is constrained to a 30-minute session, which limits the depth of content that can be covered. This may necessitate a focus on only the most essential features of Google Translate, leaving more advanced functionalities for future follow-ups.</w:t>
      </w:r>
    </w:p>
    <w:p w14:paraId="0B9EB0FA" w14:textId="136752CB" w:rsidR="00F07144" w:rsidRPr="00F84C58" w:rsidRDefault="00F07144" w:rsidP="00F84C58">
      <w:pPr>
        <w:pStyle w:val="ListParagraph"/>
        <w:numPr>
          <w:ilvl w:val="0"/>
          <w:numId w:val="40"/>
        </w:numPr>
        <w:rPr>
          <w:lang w:val="en-US"/>
        </w:rPr>
      </w:pPr>
      <w:r w:rsidRPr="00D34183">
        <w:rPr>
          <w:b/>
          <w:bCs/>
          <w:lang w:val="en-US"/>
        </w:rPr>
        <w:t>Technology access</w:t>
      </w:r>
      <w:r w:rsidRPr="00D34183">
        <w:rPr>
          <w:lang w:val="en-US"/>
        </w:rPr>
        <w:t>: Learners will be expected to access Google Translate using their own devices, whether smartphones or computers. However, variations in device types and internet connectivity could impact the consistency of the training experience.</w:t>
      </w:r>
    </w:p>
    <w:p w14:paraId="0804110A" w14:textId="7DDFE28D" w:rsidR="00F07144" w:rsidRPr="00F07144" w:rsidRDefault="00F07144" w:rsidP="00F84C58">
      <w:pPr>
        <w:rPr>
          <w:lang w:val="en-US"/>
        </w:rPr>
      </w:pPr>
      <w:r w:rsidRPr="00F07144">
        <w:rPr>
          <w:b/>
          <w:bCs/>
          <w:lang w:val="en-US"/>
        </w:rPr>
        <w:t>Project Constraints</w:t>
      </w:r>
    </w:p>
    <w:p w14:paraId="1F0E73BE" w14:textId="442EAD66" w:rsidR="00F07144" w:rsidRPr="00D34183" w:rsidRDefault="00F07144" w:rsidP="00D34183">
      <w:pPr>
        <w:pStyle w:val="ListParagraph"/>
        <w:numPr>
          <w:ilvl w:val="0"/>
          <w:numId w:val="41"/>
        </w:numPr>
        <w:rPr>
          <w:lang w:val="en-US"/>
        </w:rPr>
      </w:pPr>
      <w:r w:rsidRPr="00D34183">
        <w:rPr>
          <w:b/>
          <w:bCs/>
          <w:lang w:val="en-US"/>
        </w:rPr>
        <w:t>Development timeline</w:t>
      </w:r>
      <w:r w:rsidRPr="00D34183">
        <w:rPr>
          <w:lang w:val="en-US"/>
        </w:rPr>
        <w:t>: The project needs to be developed within a tight timeframe to meet the needs of the current cohort of francisation students. This constraint may limit the ability to pilot or refine the program before full implementation.</w:t>
      </w:r>
    </w:p>
    <w:p w14:paraId="087B01F7" w14:textId="40380D76" w:rsidR="00F07144" w:rsidRPr="00D34183" w:rsidRDefault="00F07144" w:rsidP="00D34183">
      <w:pPr>
        <w:pStyle w:val="ListParagraph"/>
        <w:numPr>
          <w:ilvl w:val="0"/>
          <w:numId w:val="41"/>
        </w:numPr>
        <w:rPr>
          <w:lang w:val="en-US"/>
        </w:rPr>
      </w:pPr>
      <w:r w:rsidRPr="00D34183">
        <w:rPr>
          <w:b/>
          <w:bCs/>
          <w:lang w:val="en-US"/>
        </w:rPr>
        <w:lastRenderedPageBreak/>
        <w:t>Resource limitations</w:t>
      </w:r>
      <w:r w:rsidRPr="00D34183">
        <w:rPr>
          <w:lang w:val="en-US"/>
        </w:rPr>
        <w:t>: The project has no additional budget for acquiring new technology or supplementary resources, requiring the training to be developed using existing tools and platforms.</w:t>
      </w:r>
    </w:p>
    <w:p w14:paraId="090FB9FD" w14:textId="2A8D5F24" w:rsidR="00D34183" w:rsidRPr="0070124A" w:rsidRDefault="00F07144" w:rsidP="0070124A">
      <w:pPr>
        <w:pStyle w:val="ListParagraph"/>
        <w:numPr>
          <w:ilvl w:val="0"/>
          <w:numId w:val="41"/>
        </w:numPr>
        <w:rPr>
          <w:lang w:val="en-US"/>
        </w:rPr>
      </w:pPr>
      <w:r w:rsidRPr="00D34183">
        <w:rPr>
          <w:b/>
          <w:bCs/>
          <w:lang w:val="en-US"/>
        </w:rPr>
        <w:t>Future scalability</w:t>
      </w:r>
      <w:r w:rsidRPr="00D34183">
        <w:rPr>
          <w:lang w:val="en-US"/>
        </w:rPr>
        <w:t>: Although the program will be designed for the current cohort, the sponsor is interested in potentially expanding it for use with future learners or other immigrant integration programs. However, scalability will depend on the success and feedback from this initial training.</w:t>
      </w:r>
      <w:r w:rsidR="00D34183" w:rsidRPr="0070124A">
        <w:rPr>
          <w:b/>
          <w:bCs/>
          <w:lang w:val="en-US"/>
        </w:rPr>
        <w:br w:type="page"/>
      </w:r>
    </w:p>
    <w:tbl>
      <w:tblPr>
        <w:tblStyle w:val="TableGrid"/>
        <w:tblW w:w="0" w:type="auto"/>
        <w:shd w:val="clear" w:color="auto" w:fill="156082" w:themeFill="accent1"/>
        <w:tblLook w:val="04A0" w:firstRow="1" w:lastRow="0" w:firstColumn="1" w:lastColumn="0" w:noHBand="0" w:noVBand="1"/>
      </w:tblPr>
      <w:tblGrid>
        <w:gridCol w:w="9350"/>
      </w:tblGrid>
      <w:tr w:rsidR="00D34183" w14:paraId="69B4BE46" w14:textId="77777777" w:rsidTr="00D34183">
        <w:tc>
          <w:tcPr>
            <w:tcW w:w="9350" w:type="dxa"/>
            <w:shd w:val="clear" w:color="auto" w:fill="156082" w:themeFill="accent1"/>
          </w:tcPr>
          <w:p w14:paraId="7941BB20" w14:textId="58DCDD0B" w:rsidR="00837137" w:rsidRPr="00837137" w:rsidRDefault="00D34183" w:rsidP="00837137">
            <w:pPr>
              <w:pStyle w:val="Heading2"/>
              <w:numPr>
                <w:ilvl w:val="0"/>
                <w:numId w:val="8"/>
              </w:numPr>
              <w:rPr>
                <w:lang w:val="en-US"/>
              </w:rPr>
            </w:pPr>
            <w:r>
              <w:rPr>
                <w:lang w:val="en-US"/>
              </w:rPr>
              <w:lastRenderedPageBreak/>
              <w:t>Requirements</w:t>
            </w:r>
          </w:p>
        </w:tc>
      </w:tr>
    </w:tbl>
    <w:p w14:paraId="5F0502E1" w14:textId="77777777" w:rsidR="0046047A" w:rsidRPr="0046047A" w:rsidRDefault="0046047A" w:rsidP="00F84C58">
      <w:pPr>
        <w:pStyle w:val="Quote"/>
        <w:ind w:firstLine="720"/>
        <w:rPr>
          <w:lang w:val="en-US"/>
        </w:rPr>
      </w:pPr>
      <w:r w:rsidRPr="0046047A">
        <w:rPr>
          <w:lang w:val="en-US"/>
        </w:rPr>
        <w:t>This section presents the requirements for the instructional training program designed to teach learners how to use Google Translate for improving their French language learning. After outlining the program’s objectives, the assessments used to measure how well the program achieved these objectives are presented.</w:t>
      </w:r>
    </w:p>
    <w:p w14:paraId="7A374F89" w14:textId="77777777" w:rsidR="00F84C58" w:rsidRDefault="0046047A" w:rsidP="00F84C58">
      <w:pPr>
        <w:rPr>
          <w:b/>
          <w:bCs/>
          <w:lang w:val="en-US"/>
        </w:rPr>
      </w:pPr>
      <w:r w:rsidRPr="0046047A">
        <w:rPr>
          <w:b/>
          <w:bCs/>
          <w:lang w:val="en-US"/>
        </w:rPr>
        <w:t>Objectives</w:t>
      </w:r>
    </w:p>
    <w:p w14:paraId="7AF42813" w14:textId="189C34D5" w:rsidR="0046047A" w:rsidRPr="0046047A" w:rsidRDefault="00774941" w:rsidP="00F84C58">
      <w:pPr>
        <w:pStyle w:val="Quote"/>
        <w:ind w:firstLine="720"/>
        <w:rPr>
          <w:lang w:val="en-US"/>
        </w:rPr>
      </w:pPr>
      <w:r w:rsidRPr="00774941">
        <w:rPr>
          <w:lang w:val="en-US"/>
        </w:rPr>
        <w:t xml:space="preserve">This section outlines the objectives of the project. It begins by presenting the business objective, explaining how </w:t>
      </w:r>
      <w:r w:rsidR="00F84C58">
        <w:rPr>
          <w:lang w:val="en-US"/>
        </w:rPr>
        <w:t>the sponsor</w:t>
      </w:r>
      <w:r w:rsidRPr="00774941">
        <w:rPr>
          <w:lang w:val="en-US"/>
        </w:rPr>
        <w:t xml:space="preserve"> will benefit from the training program. It then details the content objectives, specifying the tasks learners will be able to perform upon completing the training.</w:t>
      </w:r>
    </w:p>
    <w:p w14:paraId="6B868E86" w14:textId="32054CE1" w:rsidR="0046047A" w:rsidRPr="0046047A" w:rsidRDefault="0046047A" w:rsidP="00774941">
      <w:pPr>
        <w:rPr>
          <w:lang w:val="en-US"/>
        </w:rPr>
      </w:pPr>
      <w:r w:rsidRPr="0046047A">
        <w:rPr>
          <w:b/>
          <w:bCs/>
          <w:lang w:val="en-US"/>
        </w:rPr>
        <w:t>Business Objective</w:t>
      </w:r>
    </w:p>
    <w:p w14:paraId="2A473E3B" w14:textId="351FAF80" w:rsidR="00774941" w:rsidRDefault="0046047A" w:rsidP="00774941">
      <w:pPr>
        <w:ind w:firstLine="720"/>
        <w:rPr>
          <w:lang w:val="en-US"/>
        </w:rPr>
      </w:pPr>
      <w:r w:rsidRPr="0046047A">
        <w:rPr>
          <w:lang w:val="en-US"/>
        </w:rPr>
        <w:t xml:space="preserve">The business need for this project is to </w:t>
      </w:r>
      <w:r w:rsidRPr="00774941">
        <w:rPr>
          <w:b/>
          <w:bCs/>
          <w:lang w:val="en-US"/>
        </w:rPr>
        <w:t>reduce expenses</w:t>
      </w:r>
      <w:r w:rsidRPr="0046047A">
        <w:rPr>
          <w:lang w:val="en-US"/>
        </w:rPr>
        <w:t xml:space="preserve"> for </w:t>
      </w:r>
      <w:r w:rsidR="00FE6B4E" w:rsidRPr="0046047A">
        <w:rPr>
          <w:lang w:val="en-US"/>
        </w:rPr>
        <w:t>MIFI</w:t>
      </w:r>
      <w:r w:rsidR="00FE6B4E">
        <w:rPr>
          <w:lang w:val="en-US"/>
        </w:rPr>
        <w:t xml:space="preserve"> </w:t>
      </w:r>
      <w:r w:rsidR="00FE6B4E" w:rsidRPr="0046047A">
        <w:rPr>
          <w:lang w:val="en-US"/>
        </w:rPr>
        <w:t>by</w:t>
      </w:r>
      <w:r w:rsidRPr="0046047A">
        <w:rPr>
          <w:lang w:val="en-US"/>
        </w:rPr>
        <w:t xml:space="preserve"> improving the success rate of students enrolled in full-time francisation programs. </w:t>
      </w:r>
    </w:p>
    <w:p w14:paraId="24169D06" w14:textId="49966902" w:rsidR="0046047A" w:rsidRPr="0046047A" w:rsidRDefault="0046047A" w:rsidP="00774941">
      <w:pPr>
        <w:ind w:firstLine="720"/>
        <w:rPr>
          <w:lang w:val="en-US"/>
        </w:rPr>
      </w:pPr>
      <w:r w:rsidRPr="0046047A">
        <w:rPr>
          <w:lang w:val="en-US"/>
        </w:rPr>
        <w:t>Currently, students receive financial aid to support their learning, but many struggle to complete the program within the recommended time frame. This training program will benefit MIFI by empowering students to use Google Translate more effectively, improving their language proficiency and allowing them to progress through the course faster. As learners become more autonomous in their language learning, the financial burden on MIFI decreases, as students will rely on fewer extended payments. By ensuring that more learners complete the program on time, MIFI can allocate resources more efficiently and support a larger number of students.</w:t>
      </w:r>
    </w:p>
    <w:p w14:paraId="1292A9B4" w14:textId="77777777" w:rsidR="0046047A" w:rsidRPr="0046047A" w:rsidRDefault="0046047A" w:rsidP="0046047A">
      <w:pPr>
        <w:rPr>
          <w:lang w:val="en-US"/>
        </w:rPr>
      </w:pPr>
    </w:p>
    <w:p w14:paraId="4E3F2C80" w14:textId="0A2B225F" w:rsidR="0046047A" w:rsidRPr="0046047A" w:rsidRDefault="0046047A" w:rsidP="00774941">
      <w:pPr>
        <w:rPr>
          <w:lang w:val="en-US"/>
        </w:rPr>
      </w:pPr>
      <w:r w:rsidRPr="0046047A">
        <w:rPr>
          <w:b/>
          <w:bCs/>
          <w:lang w:val="en-US"/>
        </w:rPr>
        <w:lastRenderedPageBreak/>
        <w:t>Content Objectives</w:t>
      </w:r>
    </w:p>
    <w:p w14:paraId="218BC68B" w14:textId="33D24E2F" w:rsidR="0046047A" w:rsidRPr="0046047A" w:rsidRDefault="0046047A" w:rsidP="00774941">
      <w:pPr>
        <w:ind w:firstLine="720"/>
        <w:rPr>
          <w:lang w:val="en-US"/>
        </w:rPr>
      </w:pPr>
      <w:r w:rsidRPr="0046047A">
        <w:rPr>
          <w:lang w:val="en-US"/>
        </w:rPr>
        <w:t>Learners are expected to perform all tasks with 100% accuracy and independence, unless otherwise stated.</w:t>
      </w:r>
    </w:p>
    <w:p w14:paraId="0A4C7BBF" w14:textId="77777777" w:rsidR="0046047A" w:rsidRPr="0046047A" w:rsidRDefault="0046047A" w:rsidP="0046047A">
      <w:pPr>
        <w:rPr>
          <w:lang w:val="en-US"/>
        </w:rPr>
      </w:pPr>
      <w:proofErr w:type="gramStart"/>
      <w:r w:rsidRPr="0046047A">
        <w:rPr>
          <w:b/>
          <w:bCs/>
          <w:lang w:val="en-US"/>
        </w:rPr>
        <w:t>End Result</w:t>
      </w:r>
      <w:proofErr w:type="gramEnd"/>
      <w:r w:rsidRPr="0046047A">
        <w:rPr>
          <w:lang w:val="en-US"/>
        </w:rPr>
        <w:t>:</w:t>
      </w:r>
    </w:p>
    <w:p w14:paraId="125CE253" w14:textId="4373EB82" w:rsidR="0091084A" w:rsidRDefault="0046047A" w:rsidP="0091084A">
      <w:pPr>
        <w:ind w:firstLine="720"/>
        <w:rPr>
          <w:lang w:val="en-US"/>
        </w:rPr>
      </w:pPr>
      <w:r w:rsidRPr="0046047A">
        <w:rPr>
          <w:lang w:val="en-US"/>
        </w:rPr>
        <w:t xml:space="preserve">By the end of this training, learners will be able to use Google </w:t>
      </w:r>
      <w:proofErr w:type="spellStart"/>
      <w:r w:rsidRPr="0046047A">
        <w:rPr>
          <w:lang w:val="en-US"/>
        </w:rPr>
        <w:t>Translate’s</w:t>
      </w:r>
      <w:proofErr w:type="spellEnd"/>
      <w:r w:rsidRPr="0046047A">
        <w:rPr>
          <w:lang w:val="en-US"/>
        </w:rPr>
        <w:t xml:space="preserve"> advanced features to aid their French language learning, improving pronunciation, contextual understanding, and sentence construction. They will be able to use the tool confidently without over-reliance on basic translations.</w:t>
      </w:r>
    </w:p>
    <w:p w14:paraId="3802F442" w14:textId="77777777" w:rsidR="0091084A" w:rsidRDefault="0091084A" w:rsidP="0091084A">
      <w:pPr>
        <w:ind w:firstLine="720"/>
        <w:rPr>
          <w:lang w:val="en-US"/>
        </w:rPr>
      </w:pPr>
    </w:p>
    <w:p w14:paraId="5B416458" w14:textId="70642314" w:rsidR="0091084A" w:rsidRPr="0091084A" w:rsidRDefault="0091084A" w:rsidP="00810335">
      <w:pPr>
        <w:rPr>
          <w:lang w:val="en-US"/>
        </w:rPr>
      </w:pPr>
      <w:r w:rsidRPr="0091084A">
        <w:rPr>
          <w:b/>
          <w:bCs/>
          <w:lang w:val="en-US"/>
        </w:rPr>
        <w:t>Main Objective 1: Learners will use Google Translate to facilitate communication in</w:t>
      </w:r>
      <w:r w:rsidR="00810335">
        <w:rPr>
          <w:b/>
          <w:bCs/>
          <w:lang w:val="en-US"/>
        </w:rPr>
        <w:t xml:space="preserve"> </w:t>
      </w:r>
      <w:r w:rsidRPr="0091084A">
        <w:rPr>
          <w:b/>
          <w:bCs/>
          <w:lang w:val="en-US"/>
        </w:rPr>
        <w:t>French.</w:t>
      </w:r>
    </w:p>
    <w:p w14:paraId="5EBA61FA" w14:textId="45A67E3D" w:rsidR="0091084A" w:rsidRPr="0091084A" w:rsidRDefault="0091084A" w:rsidP="0091084A">
      <w:pPr>
        <w:pStyle w:val="ListParagraph"/>
        <w:numPr>
          <w:ilvl w:val="0"/>
          <w:numId w:val="150"/>
        </w:numPr>
        <w:rPr>
          <w:lang w:val="en-US"/>
        </w:rPr>
      </w:pPr>
      <w:r w:rsidRPr="0091084A">
        <w:rPr>
          <w:lang w:val="en-US"/>
        </w:rPr>
        <w:t xml:space="preserve">Learners </w:t>
      </w:r>
      <w:r w:rsidR="00810335">
        <w:rPr>
          <w:lang w:val="en-US"/>
        </w:rPr>
        <w:t xml:space="preserve">can </w:t>
      </w:r>
      <w:r w:rsidRPr="0091084A">
        <w:rPr>
          <w:lang w:val="en-US"/>
        </w:rPr>
        <w:t>access Google Translate</w:t>
      </w:r>
      <w:r w:rsidR="00810335">
        <w:rPr>
          <w:lang w:val="en-US"/>
        </w:rPr>
        <w:t xml:space="preserve"> on various platform</w:t>
      </w:r>
      <w:r w:rsidRPr="0091084A">
        <w:rPr>
          <w:lang w:val="en-US"/>
        </w:rPr>
        <w:t>.</w:t>
      </w:r>
    </w:p>
    <w:p w14:paraId="2F4DACFB" w14:textId="301DBB8C" w:rsidR="0091084A" w:rsidRPr="0091084A" w:rsidRDefault="007671CA" w:rsidP="0091084A">
      <w:pPr>
        <w:pStyle w:val="ListParagraph"/>
        <w:numPr>
          <w:ilvl w:val="0"/>
          <w:numId w:val="154"/>
        </w:numPr>
        <w:rPr>
          <w:lang w:val="en-US"/>
        </w:rPr>
      </w:pPr>
      <w:r>
        <w:rPr>
          <w:lang w:val="en-US"/>
        </w:rPr>
        <w:t>Learners can o</w:t>
      </w:r>
      <w:r w:rsidR="0091084A" w:rsidRPr="0091084A">
        <w:rPr>
          <w:lang w:val="en-US"/>
        </w:rPr>
        <w:t>pen the tool in a web browser.</w:t>
      </w:r>
    </w:p>
    <w:p w14:paraId="36BD8E7D" w14:textId="789D60A0" w:rsidR="00810335" w:rsidRPr="00810335" w:rsidRDefault="007671CA" w:rsidP="00810335">
      <w:pPr>
        <w:pStyle w:val="ListParagraph"/>
        <w:numPr>
          <w:ilvl w:val="0"/>
          <w:numId w:val="154"/>
        </w:numPr>
        <w:rPr>
          <w:lang w:val="en-US"/>
        </w:rPr>
      </w:pPr>
      <w:r>
        <w:rPr>
          <w:lang w:val="en-US"/>
        </w:rPr>
        <w:t xml:space="preserve">Learners can </w:t>
      </w:r>
      <w:r>
        <w:rPr>
          <w:lang w:val="en-US"/>
        </w:rPr>
        <w:t>d</w:t>
      </w:r>
      <w:r w:rsidR="0091084A" w:rsidRPr="00810335">
        <w:rPr>
          <w:lang w:val="en-US"/>
        </w:rPr>
        <w:t xml:space="preserve">ownload and install the app on </w:t>
      </w:r>
      <w:r>
        <w:rPr>
          <w:lang w:val="en-US"/>
        </w:rPr>
        <w:t>their</w:t>
      </w:r>
      <w:r w:rsidR="0091084A" w:rsidRPr="00810335">
        <w:rPr>
          <w:lang w:val="en-US"/>
        </w:rPr>
        <w:t xml:space="preserve"> mobile </w:t>
      </w:r>
      <w:r>
        <w:rPr>
          <w:lang w:val="en-US"/>
        </w:rPr>
        <w:t>devices</w:t>
      </w:r>
    </w:p>
    <w:p w14:paraId="6A42FCA8" w14:textId="6E8ABCEB" w:rsidR="0091084A" w:rsidRPr="00810335" w:rsidRDefault="00810335" w:rsidP="00810335">
      <w:pPr>
        <w:pStyle w:val="ListParagraph"/>
        <w:numPr>
          <w:ilvl w:val="0"/>
          <w:numId w:val="150"/>
        </w:numPr>
        <w:rPr>
          <w:lang w:val="en-US"/>
        </w:rPr>
      </w:pPr>
      <w:r w:rsidRPr="00810335">
        <w:rPr>
          <w:lang w:val="en-US"/>
        </w:rPr>
        <w:t>Learners can</w:t>
      </w:r>
      <w:r>
        <w:rPr>
          <w:lang w:val="en-US"/>
        </w:rPr>
        <w:t xml:space="preserve"> </w:t>
      </w:r>
      <w:r w:rsidR="0091084A" w:rsidRPr="00810335">
        <w:rPr>
          <w:lang w:val="en-US"/>
        </w:rPr>
        <w:t>configure the app to translate between their native language and Canadian French.</w:t>
      </w:r>
    </w:p>
    <w:p w14:paraId="26E39CEA" w14:textId="7F46BE97" w:rsidR="0091084A" w:rsidRPr="00810335" w:rsidRDefault="007671CA" w:rsidP="00810335">
      <w:pPr>
        <w:pStyle w:val="ListParagraph"/>
        <w:numPr>
          <w:ilvl w:val="0"/>
          <w:numId w:val="155"/>
        </w:numPr>
        <w:rPr>
          <w:lang w:val="en-US"/>
        </w:rPr>
      </w:pPr>
      <w:r>
        <w:rPr>
          <w:lang w:val="en-US"/>
        </w:rPr>
        <w:t xml:space="preserve">Learners can </w:t>
      </w:r>
      <w:r>
        <w:rPr>
          <w:lang w:val="en-US"/>
        </w:rPr>
        <w:t>s</w:t>
      </w:r>
      <w:r w:rsidR="0091084A" w:rsidRPr="00810335">
        <w:rPr>
          <w:lang w:val="en-US"/>
        </w:rPr>
        <w:t>et up the translation feature from native language to Canadian French.</w:t>
      </w:r>
    </w:p>
    <w:p w14:paraId="0507755C" w14:textId="48B35BC4" w:rsidR="0091084A" w:rsidRPr="00810335" w:rsidRDefault="007671CA" w:rsidP="00810335">
      <w:pPr>
        <w:pStyle w:val="ListParagraph"/>
        <w:numPr>
          <w:ilvl w:val="2"/>
          <w:numId w:val="157"/>
        </w:numPr>
        <w:rPr>
          <w:lang w:val="en-US"/>
        </w:rPr>
      </w:pPr>
      <w:r>
        <w:rPr>
          <w:lang w:val="en-US"/>
        </w:rPr>
        <w:t xml:space="preserve">Learners can </w:t>
      </w:r>
      <w:r>
        <w:rPr>
          <w:lang w:val="en-US"/>
        </w:rPr>
        <w:t>s</w:t>
      </w:r>
      <w:r w:rsidR="0091084A" w:rsidRPr="00810335">
        <w:rPr>
          <w:lang w:val="en-US"/>
        </w:rPr>
        <w:t>elect the native language as the source.</w:t>
      </w:r>
    </w:p>
    <w:p w14:paraId="0A2DEE51" w14:textId="12B271FE" w:rsidR="0091084A" w:rsidRPr="00810335" w:rsidRDefault="007671CA" w:rsidP="00810335">
      <w:pPr>
        <w:pStyle w:val="ListParagraph"/>
        <w:numPr>
          <w:ilvl w:val="2"/>
          <w:numId w:val="157"/>
        </w:numPr>
        <w:rPr>
          <w:lang w:val="en-US"/>
        </w:rPr>
      </w:pPr>
      <w:r>
        <w:rPr>
          <w:lang w:val="en-US"/>
        </w:rPr>
        <w:t xml:space="preserve">Learners can </w:t>
      </w:r>
      <w:r>
        <w:rPr>
          <w:lang w:val="en-US"/>
        </w:rPr>
        <w:t>s</w:t>
      </w:r>
      <w:r w:rsidR="0091084A" w:rsidRPr="00810335">
        <w:rPr>
          <w:lang w:val="en-US"/>
        </w:rPr>
        <w:t>elect Canadian French as the target language.</w:t>
      </w:r>
    </w:p>
    <w:p w14:paraId="1F1C4D21" w14:textId="290A53E5" w:rsidR="0091084A" w:rsidRPr="00810335" w:rsidRDefault="007671CA" w:rsidP="00810335">
      <w:pPr>
        <w:pStyle w:val="ListParagraph"/>
        <w:numPr>
          <w:ilvl w:val="0"/>
          <w:numId w:val="155"/>
        </w:numPr>
        <w:rPr>
          <w:lang w:val="en-US"/>
        </w:rPr>
      </w:pPr>
      <w:r>
        <w:rPr>
          <w:lang w:val="en-US"/>
        </w:rPr>
        <w:t xml:space="preserve">Learners can </w:t>
      </w:r>
      <w:r>
        <w:rPr>
          <w:lang w:val="en-US"/>
        </w:rPr>
        <w:t>s</w:t>
      </w:r>
      <w:r w:rsidR="0091084A" w:rsidRPr="00810335">
        <w:rPr>
          <w:lang w:val="en-US"/>
        </w:rPr>
        <w:t>et up the translation feature from Canadian French to native language.</w:t>
      </w:r>
    </w:p>
    <w:p w14:paraId="1BC7AB34" w14:textId="3EA8976D" w:rsidR="0091084A" w:rsidRPr="00810335" w:rsidRDefault="007671CA" w:rsidP="00810335">
      <w:pPr>
        <w:pStyle w:val="ListParagraph"/>
        <w:numPr>
          <w:ilvl w:val="2"/>
          <w:numId w:val="159"/>
        </w:numPr>
        <w:rPr>
          <w:lang w:val="en-US"/>
        </w:rPr>
      </w:pPr>
      <w:r>
        <w:rPr>
          <w:lang w:val="en-US"/>
        </w:rPr>
        <w:t xml:space="preserve">Learners can </w:t>
      </w:r>
      <w:r>
        <w:rPr>
          <w:lang w:val="en-US"/>
        </w:rPr>
        <w:t>s</w:t>
      </w:r>
      <w:r w:rsidR="0091084A" w:rsidRPr="00810335">
        <w:rPr>
          <w:lang w:val="en-US"/>
        </w:rPr>
        <w:t>elect Canadian French as the source language.</w:t>
      </w:r>
    </w:p>
    <w:p w14:paraId="55FFB6EA" w14:textId="77FE9F09" w:rsidR="0091084A" w:rsidRPr="00810335" w:rsidRDefault="007671CA" w:rsidP="00810335">
      <w:pPr>
        <w:pStyle w:val="ListParagraph"/>
        <w:numPr>
          <w:ilvl w:val="2"/>
          <w:numId w:val="159"/>
        </w:numPr>
        <w:rPr>
          <w:lang w:val="en-US"/>
        </w:rPr>
      </w:pPr>
      <w:r>
        <w:rPr>
          <w:lang w:val="en-US"/>
        </w:rPr>
        <w:lastRenderedPageBreak/>
        <w:t xml:space="preserve">Learners can </w:t>
      </w:r>
      <w:r>
        <w:rPr>
          <w:lang w:val="en-US"/>
        </w:rPr>
        <w:t>s</w:t>
      </w:r>
      <w:r w:rsidR="0091084A" w:rsidRPr="00810335">
        <w:rPr>
          <w:lang w:val="en-US"/>
        </w:rPr>
        <w:t>elect the native language as the target, completing setup within 2 minutes.</w:t>
      </w:r>
    </w:p>
    <w:p w14:paraId="4E1924B8" w14:textId="0495B919" w:rsidR="0091084A" w:rsidRPr="00810335" w:rsidRDefault="007671CA" w:rsidP="00810335">
      <w:pPr>
        <w:pStyle w:val="ListParagraph"/>
        <w:numPr>
          <w:ilvl w:val="0"/>
          <w:numId w:val="155"/>
        </w:numPr>
        <w:rPr>
          <w:lang w:val="en-US"/>
        </w:rPr>
      </w:pPr>
      <w:r>
        <w:rPr>
          <w:lang w:val="en-US"/>
        </w:rPr>
        <w:t xml:space="preserve">Learners can </w:t>
      </w:r>
      <w:r>
        <w:rPr>
          <w:lang w:val="en-US"/>
        </w:rPr>
        <w:t>u</w:t>
      </w:r>
      <w:r w:rsidR="0091084A" w:rsidRPr="00810335">
        <w:rPr>
          <w:lang w:val="en-US"/>
        </w:rPr>
        <w:t>se the swap languages icon to switch between target and source languages accurately.</w:t>
      </w:r>
    </w:p>
    <w:p w14:paraId="383D9395" w14:textId="0617F867" w:rsidR="0091084A" w:rsidRPr="00810335" w:rsidRDefault="0091084A" w:rsidP="00810335">
      <w:pPr>
        <w:pStyle w:val="ListParagraph"/>
        <w:numPr>
          <w:ilvl w:val="0"/>
          <w:numId w:val="150"/>
        </w:numPr>
        <w:rPr>
          <w:lang w:val="en-US"/>
        </w:rPr>
      </w:pPr>
      <w:r w:rsidRPr="00810335">
        <w:rPr>
          <w:lang w:val="en-US"/>
        </w:rPr>
        <w:t>Learners will use various input methods to</w:t>
      </w:r>
      <w:r w:rsidR="00810335">
        <w:rPr>
          <w:lang w:val="en-US"/>
        </w:rPr>
        <w:t xml:space="preserve"> only</w:t>
      </w:r>
      <w:r w:rsidRPr="00810335">
        <w:rPr>
          <w:lang w:val="en-US"/>
        </w:rPr>
        <w:t xml:space="preserve"> translate </w:t>
      </w:r>
      <w:r w:rsidR="00810335">
        <w:rPr>
          <w:lang w:val="en-US"/>
        </w:rPr>
        <w:t>necessary</w:t>
      </w:r>
      <w:r w:rsidRPr="00810335">
        <w:rPr>
          <w:lang w:val="en-US"/>
        </w:rPr>
        <w:t xml:space="preserve"> key words and phrases.</w:t>
      </w:r>
    </w:p>
    <w:p w14:paraId="2D537B45" w14:textId="7A84AE39" w:rsidR="0091084A" w:rsidRPr="00810335" w:rsidRDefault="007671CA" w:rsidP="00810335">
      <w:pPr>
        <w:pStyle w:val="ListParagraph"/>
        <w:numPr>
          <w:ilvl w:val="0"/>
          <w:numId w:val="160"/>
        </w:numPr>
        <w:rPr>
          <w:lang w:val="en-US"/>
        </w:rPr>
      </w:pPr>
      <w:r>
        <w:rPr>
          <w:lang w:val="en-US"/>
        </w:rPr>
        <w:t>Learners can i</w:t>
      </w:r>
      <w:r w:rsidR="0091084A" w:rsidRPr="00810335">
        <w:rPr>
          <w:lang w:val="en-US"/>
        </w:rPr>
        <w:t>dentify the key words necessary for translation.</w:t>
      </w:r>
    </w:p>
    <w:p w14:paraId="76ACCC1F" w14:textId="55F08DDF" w:rsidR="0091084A" w:rsidRPr="00810335" w:rsidRDefault="007671CA" w:rsidP="00810335">
      <w:pPr>
        <w:pStyle w:val="ListParagraph"/>
        <w:numPr>
          <w:ilvl w:val="0"/>
          <w:numId w:val="162"/>
        </w:numPr>
        <w:rPr>
          <w:lang w:val="en-US"/>
        </w:rPr>
      </w:pPr>
      <w:r>
        <w:rPr>
          <w:lang w:val="en-US"/>
        </w:rPr>
        <w:t>Learners r</w:t>
      </w:r>
      <w:r w:rsidR="0091084A" w:rsidRPr="00810335">
        <w:rPr>
          <w:lang w:val="en-US"/>
        </w:rPr>
        <w:t>ecognize familiar words and patterns.</w:t>
      </w:r>
    </w:p>
    <w:p w14:paraId="5E1FBB18" w14:textId="634C8463" w:rsidR="0091084A" w:rsidRPr="00810335" w:rsidRDefault="007671CA" w:rsidP="00810335">
      <w:pPr>
        <w:pStyle w:val="ListParagraph"/>
        <w:numPr>
          <w:ilvl w:val="0"/>
          <w:numId w:val="162"/>
        </w:numPr>
        <w:rPr>
          <w:lang w:val="en-US"/>
        </w:rPr>
      </w:pPr>
      <w:r>
        <w:rPr>
          <w:lang w:val="en-US"/>
        </w:rPr>
        <w:t>Learners p</w:t>
      </w:r>
      <w:r w:rsidR="0091084A" w:rsidRPr="00810335">
        <w:rPr>
          <w:lang w:val="en-US"/>
        </w:rPr>
        <w:t>redict meanings using visual or contextual clues, translating at least three phrases accurately.</w:t>
      </w:r>
    </w:p>
    <w:p w14:paraId="02596EE6" w14:textId="4CE8EAB7" w:rsidR="0091084A" w:rsidRPr="00810335" w:rsidRDefault="0091084A" w:rsidP="00810335">
      <w:pPr>
        <w:pStyle w:val="ListParagraph"/>
        <w:numPr>
          <w:ilvl w:val="0"/>
          <w:numId w:val="160"/>
        </w:numPr>
        <w:rPr>
          <w:lang w:val="en-US"/>
        </w:rPr>
      </w:pPr>
      <w:r w:rsidRPr="00810335">
        <w:rPr>
          <w:lang w:val="en-US"/>
        </w:rPr>
        <w:t xml:space="preserve"> </w:t>
      </w:r>
      <w:r w:rsidR="007671CA">
        <w:rPr>
          <w:lang w:val="en-US"/>
        </w:rPr>
        <w:t>Learners u</w:t>
      </w:r>
      <w:r w:rsidRPr="00810335">
        <w:rPr>
          <w:lang w:val="en-US"/>
        </w:rPr>
        <w:t>se various input methods.</w:t>
      </w:r>
    </w:p>
    <w:p w14:paraId="3C00259A" w14:textId="38358F8A" w:rsidR="0091084A" w:rsidRPr="00810335" w:rsidRDefault="007671CA" w:rsidP="00810335">
      <w:pPr>
        <w:pStyle w:val="ListParagraph"/>
        <w:numPr>
          <w:ilvl w:val="0"/>
          <w:numId w:val="163"/>
        </w:numPr>
        <w:rPr>
          <w:lang w:val="en-US"/>
        </w:rPr>
      </w:pPr>
      <w:r>
        <w:rPr>
          <w:lang w:val="en-US"/>
        </w:rPr>
        <w:t xml:space="preserve">Learners </w:t>
      </w:r>
      <w:r>
        <w:rPr>
          <w:lang w:val="en-US"/>
        </w:rPr>
        <w:t>t</w:t>
      </w:r>
      <w:r w:rsidR="0091084A" w:rsidRPr="00810335">
        <w:rPr>
          <w:lang w:val="en-US"/>
        </w:rPr>
        <w:t>ype words using the text input option.</w:t>
      </w:r>
    </w:p>
    <w:p w14:paraId="6CAF59B0" w14:textId="184993E9" w:rsidR="0091084A" w:rsidRPr="00810335" w:rsidRDefault="007671CA" w:rsidP="00810335">
      <w:pPr>
        <w:pStyle w:val="ListParagraph"/>
        <w:numPr>
          <w:ilvl w:val="0"/>
          <w:numId w:val="163"/>
        </w:numPr>
        <w:rPr>
          <w:lang w:val="en-US"/>
        </w:rPr>
      </w:pPr>
      <w:r>
        <w:rPr>
          <w:lang w:val="en-US"/>
        </w:rPr>
        <w:t xml:space="preserve">Learners </w:t>
      </w:r>
      <w:r>
        <w:rPr>
          <w:lang w:val="en-US"/>
        </w:rPr>
        <w:t>u</w:t>
      </w:r>
      <w:r w:rsidR="0091084A" w:rsidRPr="00810335">
        <w:rPr>
          <w:lang w:val="en-US"/>
        </w:rPr>
        <w:t>se the voice option to input spoken words.</w:t>
      </w:r>
    </w:p>
    <w:p w14:paraId="1E10B67E" w14:textId="0A983865" w:rsidR="0091084A" w:rsidRPr="00810335" w:rsidRDefault="007671CA" w:rsidP="00810335">
      <w:pPr>
        <w:pStyle w:val="ListParagraph"/>
        <w:numPr>
          <w:ilvl w:val="0"/>
          <w:numId w:val="163"/>
        </w:numPr>
        <w:rPr>
          <w:lang w:val="en-US"/>
        </w:rPr>
      </w:pPr>
      <w:r>
        <w:rPr>
          <w:lang w:val="en-US"/>
        </w:rPr>
        <w:t xml:space="preserve">Learners </w:t>
      </w:r>
      <w:r>
        <w:rPr>
          <w:lang w:val="en-US"/>
        </w:rPr>
        <w:t>u</w:t>
      </w:r>
      <w:r w:rsidR="0091084A" w:rsidRPr="00810335">
        <w:rPr>
          <w:lang w:val="en-US"/>
        </w:rPr>
        <w:t>se the image option to translate text within images, accurately translating at least three key phrases using each method.</w:t>
      </w:r>
    </w:p>
    <w:p w14:paraId="6180AC0A" w14:textId="7CD3F6AA" w:rsidR="0091084A" w:rsidRPr="00810335" w:rsidRDefault="00810335" w:rsidP="00810335">
      <w:pPr>
        <w:pStyle w:val="ListParagraph"/>
        <w:numPr>
          <w:ilvl w:val="0"/>
          <w:numId w:val="150"/>
        </w:numPr>
        <w:rPr>
          <w:lang w:val="en-US"/>
        </w:rPr>
      </w:pPr>
      <w:r>
        <w:rPr>
          <w:lang w:val="en-US"/>
        </w:rPr>
        <w:t>By assessing the different options, l</w:t>
      </w:r>
      <w:r w:rsidR="0091084A" w:rsidRPr="00810335">
        <w:rPr>
          <w:lang w:val="en-US"/>
        </w:rPr>
        <w:t>earners will select the most contextually accurate translation.</w:t>
      </w:r>
    </w:p>
    <w:p w14:paraId="2054F2D9" w14:textId="65DD014D" w:rsidR="0091084A" w:rsidRPr="00810335" w:rsidRDefault="0091084A" w:rsidP="00810335">
      <w:pPr>
        <w:pStyle w:val="ListParagraph"/>
        <w:numPr>
          <w:ilvl w:val="0"/>
          <w:numId w:val="164"/>
        </w:numPr>
        <w:rPr>
          <w:lang w:val="en-US"/>
        </w:rPr>
      </w:pPr>
      <w:r w:rsidRPr="00810335">
        <w:rPr>
          <w:lang w:val="en-US"/>
        </w:rPr>
        <w:t>Compare translation options provided.</w:t>
      </w:r>
    </w:p>
    <w:p w14:paraId="75F538EF" w14:textId="5D7AE221" w:rsidR="0091084A" w:rsidRPr="00810335" w:rsidRDefault="0091084A" w:rsidP="00810335">
      <w:pPr>
        <w:pStyle w:val="ListParagraph"/>
        <w:numPr>
          <w:ilvl w:val="0"/>
          <w:numId w:val="165"/>
        </w:numPr>
        <w:rPr>
          <w:lang w:val="en-US"/>
        </w:rPr>
      </w:pPr>
      <w:r w:rsidRPr="00810335">
        <w:rPr>
          <w:lang w:val="en-US"/>
        </w:rPr>
        <w:t>Review alternative translations suggested by Google Translate.</w:t>
      </w:r>
    </w:p>
    <w:p w14:paraId="5B961B50" w14:textId="65775003" w:rsidR="0091084A" w:rsidRPr="00810335" w:rsidRDefault="0091084A" w:rsidP="00810335">
      <w:pPr>
        <w:pStyle w:val="ListParagraph"/>
        <w:numPr>
          <w:ilvl w:val="0"/>
          <w:numId w:val="165"/>
        </w:numPr>
        <w:rPr>
          <w:lang w:val="en-US"/>
        </w:rPr>
      </w:pPr>
      <w:r w:rsidRPr="00810335">
        <w:rPr>
          <w:lang w:val="en-US"/>
        </w:rPr>
        <w:t>Choose the most contextually suitable translation for four out of five phrases.</w:t>
      </w:r>
    </w:p>
    <w:p w14:paraId="28A2BAE2" w14:textId="1A4E962E" w:rsidR="0091084A" w:rsidRPr="00810335" w:rsidRDefault="0091084A" w:rsidP="00810335">
      <w:pPr>
        <w:pStyle w:val="ListParagraph"/>
        <w:numPr>
          <w:ilvl w:val="0"/>
          <w:numId w:val="164"/>
        </w:numPr>
        <w:rPr>
          <w:lang w:val="en-US"/>
        </w:rPr>
      </w:pPr>
      <w:r w:rsidRPr="00810335">
        <w:rPr>
          <w:lang w:val="en-US"/>
        </w:rPr>
        <w:t xml:space="preserve"> Save relevant phrases and vocabulary.</w:t>
      </w:r>
    </w:p>
    <w:p w14:paraId="05E83C62" w14:textId="528BB14D" w:rsidR="0091084A" w:rsidRPr="00810335" w:rsidRDefault="0091084A" w:rsidP="00810335">
      <w:pPr>
        <w:pStyle w:val="ListParagraph"/>
        <w:numPr>
          <w:ilvl w:val="0"/>
          <w:numId w:val="166"/>
        </w:numPr>
        <w:rPr>
          <w:lang w:val="en-US"/>
        </w:rPr>
      </w:pPr>
      <w:r w:rsidRPr="00810335">
        <w:rPr>
          <w:lang w:val="en-US"/>
        </w:rPr>
        <w:t>Use the star icon to save new vocabulary</w:t>
      </w:r>
      <w:r w:rsidR="00297001">
        <w:rPr>
          <w:lang w:val="en-US"/>
        </w:rPr>
        <w:t xml:space="preserve"> for future review</w:t>
      </w:r>
    </w:p>
    <w:p w14:paraId="5629409B" w14:textId="7C128F6D" w:rsidR="0091084A" w:rsidRPr="00297001" w:rsidRDefault="0091084A" w:rsidP="00297001">
      <w:pPr>
        <w:pStyle w:val="ListParagraph"/>
        <w:numPr>
          <w:ilvl w:val="0"/>
          <w:numId w:val="150"/>
        </w:numPr>
        <w:rPr>
          <w:lang w:val="en-US"/>
        </w:rPr>
      </w:pPr>
      <w:r w:rsidRPr="00297001">
        <w:rPr>
          <w:lang w:val="en-US"/>
        </w:rPr>
        <w:lastRenderedPageBreak/>
        <w:t>Learners will listen to and replicate accurate pronunciation of French words.</w:t>
      </w:r>
    </w:p>
    <w:p w14:paraId="07A05DAB" w14:textId="4A717838" w:rsidR="0091084A" w:rsidRPr="00297001" w:rsidRDefault="0091084A" w:rsidP="00297001">
      <w:pPr>
        <w:pStyle w:val="ListParagraph"/>
        <w:numPr>
          <w:ilvl w:val="0"/>
          <w:numId w:val="167"/>
        </w:numPr>
        <w:rPr>
          <w:lang w:val="en-US"/>
        </w:rPr>
      </w:pPr>
      <w:r w:rsidRPr="00297001">
        <w:rPr>
          <w:lang w:val="en-US"/>
        </w:rPr>
        <w:t>Use the speaker icon to hear the correct pronunciation.</w:t>
      </w:r>
    </w:p>
    <w:p w14:paraId="2E36170E" w14:textId="38A199F3" w:rsidR="0091084A" w:rsidRPr="00297001" w:rsidRDefault="0091084A" w:rsidP="00297001">
      <w:pPr>
        <w:pStyle w:val="ListParagraph"/>
        <w:numPr>
          <w:ilvl w:val="0"/>
          <w:numId w:val="167"/>
        </w:numPr>
        <w:rPr>
          <w:lang w:val="en-US"/>
        </w:rPr>
      </w:pPr>
      <w:r w:rsidRPr="00297001">
        <w:rPr>
          <w:lang w:val="en-US"/>
        </w:rPr>
        <w:t>Replicate the pronunciation with 90% accuracy for at least four out of five attempts, as assessed by a peer or instructor.</w:t>
      </w:r>
    </w:p>
    <w:p w14:paraId="043A5A19" w14:textId="5AC9C93A" w:rsidR="0091084A" w:rsidRPr="00297001" w:rsidRDefault="0091084A" w:rsidP="00297001">
      <w:pPr>
        <w:pStyle w:val="ListParagraph"/>
        <w:numPr>
          <w:ilvl w:val="0"/>
          <w:numId w:val="150"/>
        </w:numPr>
        <w:rPr>
          <w:lang w:val="en-US"/>
        </w:rPr>
      </w:pPr>
      <w:r w:rsidRPr="00297001">
        <w:rPr>
          <w:lang w:val="en-US"/>
        </w:rPr>
        <w:t>Learners will interpret word meanings in context by reviewing provided examples.</w:t>
      </w:r>
    </w:p>
    <w:p w14:paraId="4D9F23A8" w14:textId="49D0AE5B" w:rsidR="0091084A" w:rsidRPr="00297001" w:rsidRDefault="0091084A" w:rsidP="00297001">
      <w:pPr>
        <w:pStyle w:val="ListParagraph"/>
        <w:numPr>
          <w:ilvl w:val="0"/>
          <w:numId w:val="168"/>
        </w:numPr>
        <w:rPr>
          <w:lang w:val="en-US"/>
        </w:rPr>
      </w:pPr>
      <w:r w:rsidRPr="00297001">
        <w:rPr>
          <w:lang w:val="en-US"/>
        </w:rPr>
        <w:t>Review sentence examples from Google Translate.</w:t>
      </w:r>
    </w:p>
    <w:p w14:paraId="090FE715" w14:textId="250B3E1E" w:rsidR="00297001" w:rsidRPr="00297001" w:rsidRDefault="0091084A" w:rsidP="00297001">
      <w:pPr>
        <w:pStyle w:val="ListParagraph"/>
        <w:numPr>
          <w:ilvl w:val="0"/>
          <w:numId w:val="168"/>
        </w:numPr>
        <w:rPr>
          <w:lang w:val="en-US"/>
        </w:rPr>
      </w:pPr>
      <w:r w:rsidRPr="00297001">
        <w:rPr>
          <w:lang w:val="en-US"/>
        </w:rPr>
        <w:t>Compare how words are used in different contexts to gain a deeper understanding</w:t>
      </w:r>
    </w:p>
    <w:p w14:paraId="2C29DD77" w14:textId="77777777" w:rsidR="0091084A" w:rsidRPr="0091084A" w:rsidRDefault="0091084A" w:rsidP="0091084A">
      <w:pPr>
        <w:ind w:firstLine="720"/>
        <w:rPr>
          <w:lang w:val="en-US"/>
        </w:rPr>
      </w:pPr>
    </w:p>
    <w:p w14:paraId="5D21E809" w14:textId="65354B86" w:rsidR="0091084A" w:rsidRPr="0091084A" w:rsidRDefault="0091084A" w:rsidP="00297001">
      <w:pPr>
        <w:rPr>
          <w:lang w:val="en-US"/>
        </w:rPr>
      </w:pPr>
      <w:r w:rsidRPr="0091084A">
        <w:rPr>
          <w:b/>
          <w:bCs/>
          <w:lang w:val="en-US"/>
        </w:rPr>
        <w:t>Main Objective 2: Learners will independently use Google Translate to improve their French proficiency</w:t>
      </w:r>
      <w:r w:rsidR="00297001">
        <w:rPr>
          <w:b/>
          <w:bCs/>
          <w:lang w:val="en-US"/>
        </w:rPr>
        <w:t xml:space="preserve"> outside classroom </w:t>
      </w:r>
    </w:p>
    <w:p w14:paraId="78CF77E2" w14:textId="77777777" w:rsidR="0091084A" w:rsidRPr="0091084A" w:rsidRDefault="0091084A" w:rsidP="0091084A">
      <w:pPr>
        <w:ind w:firstLine="720"/>
        <w:rPr>
          <w:lang w:val="en-US"/>
        </w:rPr>
      </w:pPr>
    </w:p>
    <w:p w14:paraId="3EB018A3" w14:textId="0893ED37" w:rsidR="0091084A" w:rsidRPr="00297001" w:rsidRDefault="0091084A" w:rsidP="00297001">
      <w:pPr>
        <w:pStyle w:val="ListParagraph"/>
        <w:numPr>
          <w:ilvl w:val="0"/>
          <w:numId w:val="169"/>
        </w:numPr>
        <w:rPr>
          <w:lang w:val="en-US"/>
        </w:rPr>
      </w:pPr>
      <w:r w:rsidRPr="00297001">
        <w:rPr>
          <w:lang w:val="en-US"/>
        </w:rPr>
        <w:t>Learners will use the dictionary feature to explore vocabulary and construct new phrases.</w:t>
      </w:r>
    </w:p>
    <w:p w14:paraId="04ADEA4D" w14:textId="223A67D2" w:rsidR="0091084A" w:rsidRPr="00297001" w:rsidRDefault="0091084A" w:rsidP="00297001">
      <w:pPr>
        <w:pStyle w:val="ListParagraph"/>
        <w:numPr>
          <w:ilvl w:val="0"/>
          <w:numId w:val="170"/>
        </w:numPr>
        <w:rPr>
          <w:lang w:val="en-US"/>
        </w:rPr>
      </w:pPr>
      <w:r w:rsidRPr="00297001">
        <w:rPr>
          <w:lang w:val="en-US"/>
        </w:rPr>
        <w:t>Use the “see dictionary” feature for detailed word meanings.</w:t>
      </w:r>
    </w:p>
    <w:p w14:paraId="1F025195" w14:textId="443D37D5" w:rsidR="0091084A" w:rsidRPr="00297001" w:rsidRDefault="0091084A" w:rsidP="00297001">
      <w:pPr>
        <w:pStyle w:val="ListParagraph"/>
        <w:numPr>
          <w:ilvl w:val="0"/>
          <w:numId w:val="170"/>
        </w:numPr>
        <w:rPr>
          <w:lang w:val="en-US"/>
        </w:rPr>
      </w:pPr>
      <w:r w:rsidRPr="00297001">
        <w:rPr>
          <w:lang w:val="en-US"/>
        </w:rPr>
        <w:t>Differentiate between word meanings.</w:t>
      </w:r>
    </w:p>
    <w:p w14:paraId="37009127" w14:textId="64CF203E" w:rsidR="0091084A" w:rsidRPr="00297001" w:rsidRDefault="0091084A" w:rsidP="00297001">
      <w:pPr>
        <w:pStyle w:val="ListParagraph"/>
        <w:numPr>
          <w:ilvl w:val="0"/>
          <w:numId w:val="171"/>
        </w:numPr>
        <w:rPr>
          <w:lang w:val="en-US"/>
        </w:rPr>
      </w:pPr>
      <w:r w:rsidRPr="00297001">
        <w:rPr>
          <w:lang w:val="en-US"/>
        </w:rPr>
        <w:t>Compare contextual meanings in various examples.</w:t>
      </w:r>
    </w:p>
    <w:p w14:paraId="2BCD5EB5" w14:textId="4D303D9E" w:rsidR="0091084A" w:rsidRPr="00297001" w:rsidRDefault="0091084A" w:rsidP="00297001">
      <w:pPr>
        <w:pStyle w:val="ListParagraph"/>
        <w:numPr>
          <w:ilvl w:val="0"/>
          <w:numId w:val="171"/>
        </w:numPr>
        <w:rPr>
          <w:lang w:val="en-US"/>
        </w:rPr>
      </w:pPr>
      <w:r w:rsidRPr="00297001">
        <w:rPr>
          <w:lang w:val="en-US"/>
        </w:rPr>
        <w:t>Model sentences using dictionary examples.</w:t>
      </w:r>
    </w:p>
    <w:p w14:paraId="1C0BE95B" w14:textId="77777777" w:rsidR="00297001" w:rsidRDefault="0091084A" w:rsidP="00297001">
      <w:pPr>
        <w:pStyle w:val="ListParagraph"/>
        <w:numPr>
          <w:ilvl w:val="0"/>
          <w:numId w:val="170"/>
        </w:numPr>
        <w:rPr>
          <w:lang w:val="en-US"/>
        </w:rPr>
      </w:pPr>
      <w:r w:rsidRPr="00297001">
        <w:rPr>
          <w:lang w:val="en-US"/>
        </w:rPr>
        <w:t>Construct new phrases using learned words,</w:t>
      </w:r>
    </w:p>
    <w:p w14:paraId="5AF19027" w14:textId="77777777" w:rsidR="007671CA" w:rsidRDefault="0091084A" w:rsidP="007671CA">
      <w:pPr>
        <w:pStyle w:val="ListParagraph"/>
        <w:numPr>
          <w:ilvl w:val="0"/>
          <w:numId w:val="169"/>
        </w:numPr>
        <w:rPr>
          <w:lang w:val="en-US"/>
        </w:rPr>
      </w:pPr>
      <w:r w:rsidRPr="00297001">
        <w:rPr>
          <w:lang w:val="en-US"/>
        </w:rPr>
        <w:t>Learners will practice pronunciation using the speaker icon and apply it in real-life scenarios.</w:t>
      </w:r>
    </w:p>
    <w:p w14:paraId="7AF55B5A" w14:textId="7DC19AD3" w:rsidR="0091084A" w:rsidRPr="007671CA" w:rsidRDefault="0091084A" w:rsidP="007671CA">
      <w:pPr>
        <w:pStyle w:val="ListParagraph"/>
        <w:numPr>
          <w:ilvl w:val="3"/>
          <w:numId w:val="159"/>
        </w:numPr>
        <w:rPr>
          <w:lang w:val="en-US"/>
        </w:rPr>
      </w:pPr>
      <w:r w:rsidRPr="007671CA">
        <w:rPr>
          <w:lang w:val="en-US"/>
        </w:rPr>
        <w:lastRenderedPageBreak/>
        <w:t xml:space="preserve"> Listen to pronunciation </w:t>
      </w:r>
      <w:r w:rsidR="00297001" w:rsidRPr="007671CA">
        <w:rPr>
          <w:lang w:val="en-US"/>
        </w:rPr>
        <w:t>using</w:t>
      </w:r>
      <w:r w:rsidRPr="007671CA">
        <w:rPr>
          <w:lang w:val="en-US"/>
        </w:rPr>
        <w:t xml:space="preserve"> the speaker icon.</w:t>
      </w:r>
    </w:p>
    <w:p w14:paraId="31BE9258" w14:textId="3A4E1592" w:rsidR="0091084A" w:rsidRPr="007671CA" w:rsidRDefault="0091084A" w:rsidP="007671CA">
      <w:pPr>
        <w:pStyle w:val="ListParagraph"/>
        <w:numPr>
          <w:ilvl w:val="0"/>
          <w:numId w:val="174"/>
        </w:numPr>
        <w:rPr>
          <w:lang w:val="en-US"/>
        </w:rPr>
      </w:pPr>
      <w:r w:rsidRPr="007671CA">
        <w:rPr>
          <w:lang w:val="en-US"/>
        </w:rPr>
        <w:t>Replicate pronunciation after the audio.</w:t>
      </w:r>
    </w:p>
    <w:p w14:paraId="7700FD2D" w14:textId="51D5C1A8" w:rsidR="0091084A" w:rsidRPr="007671CA" w:rsidRDefault="0091084A" w:rsidP="007671CA">
      <w:pPr>
        <w:pStyle w:val="ListParagraph"/>
        <w:numPr>
          <w:ilvl w:val="0"/>
          <w:numId w:val="174"/>
        </w:numPr>
        <w:rPr>
          <w:lang w:val="en-US"/>
        </w:rPr>
      </w:pPr>
      <w:r w:rsidRPr="007671CA">
        <w:rPr>
          <w:lang w:val="en-US"/>
        </w:rPr>
        <w:t>Use new vocabulary in classroom or workplace scenarios.</w:t>
      </w:r>
    </w:p>
    <w:p w14:paraId="7BFDA4ED" w14:textId="2C338CD4" w:rsidR="0091084A" w:rsidRPr="007671CA" w:rsidRDefault="0091084A" w:rsidP="007671CA">
      <w:pPr>
        <w:pStyle w:val="ListParagraph"/>
        <w:numPr>
          <w:ilvl w:val="3"/>
          <w:numId w:val="159"/>
        </w:numPr>
        <w:rPr>
          <w:lang w:val="en-US"/>
        </w:rPr>
      </w:pPr>
      <w:r w:rsidRPr="007671CA">
        <w:rPr>
          <w:lang w:val="en-US"/>
        </w:rPr>
        <w:t xml:space="preserve">Achieve correct pronunciation of at least five words in practical settings </w:t>
      </w:r>
      <w:r w:rsidR="007671CA">
        <w:rPr>
          <w:lang w:val="en-US"/>
        </w:rPr>
        <w:t>=</w:t>
      </w:r>
    </w:p>
    <w:p w14:paraId="2442B97C" w14:textId="191FABEF" w:rsidR="0091084A" w:rsidRPr="007671CA" w:rsidRDefault="0091084A" w:rsidP="007671CA">
      <w:pPr>
        <w:pStyle w:val="ListParagraph"/>
        <w:numPr>
          <w:ilvl w:val="0"/>
          <w:numId w:val="169"/>
        </w:numPr>
        <w:rPr>
          <w:lang w:val="en-US"/>
        </w:rPr>
      </w:pPr>
      <w:r w:rsidRPr="007671CA">
        <w:rPr>
          <w:lang w:val="en-US"/>
        </w:rPr>
        <w:t xml:space="preserve">Learners </w:t>
      </w:r>
      <w:r w:rsidR="007671CA" w:rsidRPr="007671CA">
        <w:rPr>
          <w:lang w:val="en-US"/>
        </w:rPr>
        <w:t xml:space="preserve">can </w:t>
      </w:r>
      <w:r w:rsidRPr="007671CA">
        <w:rPr>
          <w:lang w:val="en-US"/>
        </w:rPr>
        <w:t>create</w:t>
      </w:r>
      <w:r w:rsidR="007671CA" w:rsidRPr="007671CA">
        <w:rPr>
          <w:lang w:val="en-US"/>
        </w:rPr>
        <w:t xml:space="preserve"> new</w:t>
      </w:r>
      <w:r w:rsidRPr="007671CA">
        <w:rPr>
          <w:lang w:val="en-US"/>
        </w:rPr>
        <w:t xml:space="preserve"> simple French sentences</w:t>
      </w:r>
    </w:p>
    <w:p w14:paraId="2ED29221" w14:textId="697061E1" w:rsidR="0091084A" w:rsidRPr="007671CA" w:rsidRDefault="0091084A" w:rsidP="007671CA">
      <w:pPr>
        <w:pStyle w:val="ListParagraph"/>
        <w:numPr>
          <w:ilvl w:val="0"/>
          <w:numId w:val="175"/>
        </w:numPr>
        <w:rPr>
          <w:lang w:val="en-US"/>
        </w:rPr>
      </w:pPr>
      <w:r w:rsidRPr="007671CA">
        <w:rPr>
          <w:lang w:val="en-US"/>
        </w:rPr>
        <w:t>Analyze grammar patterns in translated examples.</w:t>
      </w:r>
    </w:p>
    <w:p w14:paraId="5F3CCBC9" w14:textId="69330618" w:rsidR="0091084A" w:rsidRPr="007671CA" w:rsidRDefault="0091084A" w:rsidP="007671CA">
      <w:pPr>
        <w:pStyle w:val="ListParagraph"/>
        <w:numPr>
          <w:ilvl w:val="0"/>
          <w:numId w:val="176"/>
        </w:numPr>
        <w:rPr>
          <w:lang w:val="en-US"/>
        </w:rPr>
      </w:pPr>
      <w:r w:rsidRPr="007671CA">
        <w:rPr>
          <w:lang w:val="en-US"/>
        </w:rPr>
        <w:t>Identify key grammar structures in examples.</w:t>
      </w:r>
    </w:p>
    <w:p w14:paraId="3A62C905" w14:textId="26602450" w:rsidR="0091084A" w:rsidRPr="007671CA" w:rsidRDefault="0091084A" w:rsidP="007671CA">
      <w:pPr>
        <w:pStyle w:val="ListParagraph"/>
        <w:numPr>
          <w:ilvl w:val="0"/>
          <w:numId w:val="176"/>
        </w:numPr>
        <w:rPr>
          <w:lang w:val="en-US"/>
        </w:rPr>
      </w:pPr>
      <w:r w:rsidRPr="007671CA">
        <w:rPr>
          <w:lang w:val="en-US"/>
        </w:rPr>
        <w:t>Compare sentence construction in French and their native language.</w:t>
      </w:r>
    </w:p>
    <w:p w14:paraId="1A2D4E54" w14:textId="2B91E29B" w:rsidR="0091084A" w:rsidRPr="007671CA" w:rsidRDefault="0091084A" w:rsidP="007671CA">
      <w:pPr>
        <w:pStyle w:val="ListParagraph"/>
        <w:numPr>
          <w:ilvl w:val="0"/>
          <w:numId w:val="175"/>
        </w:numPr>
        <w:rPr>
          <w:lang w:val="en-US"/>
        </w:rPr>
      </w:pPr>
      <w:r w:rsidRPr="007671CA">
        <w:rPr>
          <w:lang w:val="en-US"/>
        </w:rPr>
        <w:t xml:space="preserve"> Construct sentences based on examples, creating grammatically correct sentences independently.</w:t>
      </w:r>
    </w:p>
    <w:p w14:paraId="77647A5F" w14:textId="5E110B12" w:rsidR="002002C2" w:rsidRDefault="0091084A" w:rsidP="0091084A">
      <w:pPr>
        <w:pStyle w:val="Heading3"/>
        <w:rPr>
          <w:lang w:val="en-US"/>
        </w:rPr>
      </w:pPr>
      <w:r>
        <w:rPr>
          <w:lang w:val="en-US"/>
        </w:rPr>
        <w:t>Evaluation</w:t>
      </w:r>
    </w:p>
    <w:p w14:paraId="3232ED22" w14:textId="77777777" w:rsidR="002002C2" w:rsidRPr="002002C2" w:rsidRDefault="002002C2" w:rsidP="002002C2">
      <w:pPr>
        <w:pStyle w:val="Quote"/>
        <w:ind w:firstLine="720"/>
        <w:rPr>
          <w:lang w:val="en-US"/>
        </w:rPr>
      </w:pPr>
      <w:r w:rsidRPr="002002C2">
        <w:rPr>
          <w:lang w:val="en-US"/>
        </w:rPr>
        <w:t>This section outlines the evaluations use to determine the level to which the program has</w:t>
      </w:r>
    </w:p>
    <w:p w14:paraId="66C00D70" w14:textId="77777777" w:rsidR="002002C2" w:rsidRPr="002002C2" w:rsidRDefault="002002C2" w:rsidP="002002C2">
      <w:pPr>
        <w:pStyle w:val="Quote"/>
        <w:rPr>
          <w:lang w:val="en-US"/>
        </w:rPr>
      </w:pPr>
      <w:r w:rsidRPr="002002C2">
        <w:rPr>
          <w:lang w:val="en-US"/>
        </w:rPr>
        <w:t>achieved its objectives. There is a level one evaluation to determine the satisfaction level with a</w:t>
      </w:r>
    </w:p>
    <w:p w14:paraId="152EDBED" w14:textId="70D06497" w:rsidR="002002C2" w:rsidRDefault="002002C2" w:rsidP="002002C2">
      <w:pPr>
        <w:pStyle w:val="Quote"/>
        <w:rPr>
          <w:lang w:val="en-US"/>
        </w:rPr>
      </w:pPr>
      <w:r w:rsidRPr="002002C2">
        <w:rPr>
          <w:lang w:val="en-US"/>
        </w:rPr>
        <w:t>survey and a level two evaluation which analyzes the success of the learning.</w:t>
      </w:r>
    </w:p>
    <w:p w14:paraId="30E7B12B" w14:textId="1504F479" w:rsidR="007671CA" w:rsidRDefault="002002C2" w:rsidP="00B0379E">
      <w:pPr>
        <w:rPr>
          <w:b/>
          <w:bCs/>
          <w:lang w:val="fr-CA"/>
        </w:rPr>
      </w:pPr>
      <w:proofErr w:type="spellStart"/>
      <w:r w:rsidRPr="00D90D41">
        <w:rPr>
          <w:b/>
          <w:bCs/>
          <w:lang w:val="fr-CA"/>
        </w:rPr>
        <w:t>Level</w:t>
      </w:r>
      <w:proofErr w:type="spellEnd"/>
      <w:r w:rsidRPr="00D90D41">
        <w:rPr>
          <w:b/>
          <w:bCs/>
          <w:lang w:val="fr-CA"/>
        </w:rPr>
        <w:t xml:space="preserve"> one (satisfaction) </w:t>
      </w:r>
    </w:p>
    <w:p w14:paraId="6AD91C93" w14:textId="65C07E04" w:rsidR="00C32167" w:rsidRPr="00C32167" w:rsidRDefault="00C32167" w:rsidP="00C32167">
      <w:pPr>
        <w:rPr>
          <w:rFonts w:ascii="Cambria" w:hAnsi="Cambria"/>
          <w:lang w:val="fr-CA"/>
        </w:rPr>
      </w:pPr>
      <w:r>
        <w:rPr>
          <w:rFonts w:ascii="Cambria" w:hAnsi="Cambria" w:cs="Apple Color Emoji"/>
          <w:lang w:val="fr-CA"/>
        </w:rPr>
        <w:t xml:space="preserve">Ici, </w:t>
      </w:r>
      <w:r>
        <w:rPr>
          <w:rFonts w:ascii="Cambria" w:hAnsi="Cambria" w:cs="Apple Color Emoji"/>
          <w:b/>
          <w:bCs/>
          <w:lang w:val="fr-CA"/>
        </w:rPr>
        <w:t>G</w:t>
      </w:r>
      <w:r w:rsidRPr="00B0379E">
        <w:rPr>
          <w:rFonts w:ascii="Cambria" w:hAnsi="Cambria" w:cs="Apple Color Emoji"/>
          <w:b/>
          <w:bCs/>
          <w:lang w:val="fr-CA"/>
        </w:rPr>
        <w:t xml:space="preserve">oogle </w:t>
      </w:r>
      <w:r>
        <w:rPr>
          <w:rFonts w:ascii="Cambria" w:hAnsi="Cambria" w:cs="Apple Color Emoji"/>
          <w:b/>
          <w:bCs/>
          <w:lang w:val="fr-CA"/>
        </w:rPr>
        <w:t>T</w:t>
      </w:r>
      <w:r>
        <w:rPr>
          <w:rFonts w:ascii="Cambria" w:hAnsi="Cambria" w:cs="Apple Color Emoji"/>
          <w:b/>
          <w:bCs/>
          <w:lang w:val="fr-CA"/>
        </w:rPr>
        <w:t>raducteur</w:t>
      </w:r>
      <w:r>
        <w:rPr>
          <w:rFonts w:ascii="Cambria" w:hAnsi="Cambria" w:cs="Apple Color Emoji"/>
          <w:lang w:val="fr-CA"/>
        </w:rPr>
        <w:t xml:space="preserve"> est autorisé </w:t>
      </w:r>
      <w:r w:rsidRPr="00B0379E">
        <w:rPr>
          <w:rFonts w:ascii="Apple Color Emoji" w:hAnsi="Apple Color Emoji" w:cs="Apple Color Emoji"/>
          <w:lang w:val="fr-CA"/>
        </w:rPr>
        <w:t>✅</w:t>
      </w:r>
    </w:p>
    <w:p w14:paraId="4D8D25B5" w14:textId="6EAB437C" w:rsidR="007B64EF" w:rsidRPr="007B64EF" w:rsidRDefault="007B64EF" w:rsidP="00563C0A">
      <w:pPr>
        <w:rPr>
          <w:lang w:val="fr-CA"/>
        </w:rPr>
      </w:pPr>
      <w:r w:rsidRPr="007B64EF">
        <w:rPr>
          <w:lang w:val="fr-CA"/>
        </w:rPr>
        <w:t xml:space="preserve">Merci pour </w:t>
      </w:r>
      <w:r w:rsidR="00B63A1F">
        <w:rPr>
          <w:lang w:val="fr-CA"/>
        </w:rPr>
        <w:t>votre</w:t>
      </w:r>
      <w:r w:rsidRPr="007B64EF">
        <w:rPr>
          <w:lang w:val="fr-CA"/>
        </w:rPr>
        <w:t xml:space="preserve"> temps à remplir ce sondage.</w:t>
      </w:r>
      <w:r w:rsidR="00563C0A">
        <w:rPr>
          <w:lang w:val="fr-CA"/>
        </w:rPr>
        <w:t xml:space="preserve"> </w:t>
      </w:r>
      <w:r w:rsidR="00563C0A" w:rsidRPr="007B64EF">
        <w:rPr>
          <w:lang w:val="fr-CA"/>
        </w:rPr>
        <w:t>Votre avis nous aide à améliorer la formation.</w:t>
      </w:r>
      <w:r w:rsidRPr="007B64EF">
        <w:rPr>
          <w:lang w:val="fr-CA"/>
        </w:rPr>
        <w:t xml:space="preserve"> </w:t>
      </w:r>
      <w:r w:rsidRPr="007B64EF">
        <w:rPr>
          <w:rFonts w:ascii="Apple Color Emoji" w:hAnsi="Apple Color Emoji" w:cs="Apple Color Emoji"/>
          <w:lang w:val="en-US"/>
        </w:rPr>
        <w:t>😊</w:t>
      </w:r>
    </w:p>
    <w:p w14:paraId="2FA86819" w14:textId="3CDFA837" w:rsidR="007B64EF" w:rsidRPr="00B0379E" w:rsidRDefault="007B64EF" w:rsidP="00C32167">
      <w:pPr>
        <w:rPr>
          <w:rFonts w:ascii="Cambria" w:hAnsi="Cambria"/>
          <w:lang w:val="fr-CA"/>
        </w:rPr>
      </w:pPr>
      <w:r w:rsidRPr="007B64EF">
        <w:rPr>
          <w:lang w:val="fr-CA"/>
        </w:rPr>
        <w:t xml:space="preserve">Cela prend environ 5 à 10 minutes. </w:t>
      </w:r>
      <w:r w:rsidRPr="007B64EF">
        <w:rPr>
          <w:rFonts w:ascii="Apple Color Emoji" w:hAnsi="Apple Color Emoji" w:cs="Apple Color Emoji"/>
          <w:lang w:val="fr-CA"/>
        </w:rPr>
        <w:t>⏰</w:t>
      </w:r>
      <w:r w:rsidR="00B0379E">
        <w:rPr>
          <w:rFonts w:ascii="Apple Color Emoji" w:hAnsi="Apple Color Emoji" w:cs="Apple Color Emoji"/>
          <w:lang w:val="fr-CA"/>
        </w:rPr>
        <w:t xml:space="preserve"> </w:t>
      </w:r>
    </w:p>
    <w:p w14:paraId="5CEFC107" w14:textId="516BEBB5" w:rsidR="007B64EF" w:rsidRPr="00B0379E" w:rsidRDefault="007B64EF" w:rsidP="00B0379E">
      <w:pPr>
        <w:rPr>
          <w:rFonts w:ascii="Apple Color Emoji" w:hAnsi="Apple Color Emoji" w:cs="Apple Color Emoji"/>
          <w:lang w:val="fr-CA"/>
        </w:rPr>
      </w:pPr>
      <w:r w:rsidRPr="007B64EF">
        <w:rPr>
          <w:lang w:val="fr-CA"/>
        </w:rPr>
        <w:t xml:space="preserve">Vos réponses </w:t>
      </w:r>
      <w:r w:rsidR="00563C0A">
        <w:rPr>
          <w:lang w:val="fr-CA"/>
        </w:rPr>
        <w:t>vont rester</w:t>
      </w:r>
      <w:r w:rsidRPr="007B64EF">
        <w:rPr>
          <w:lang w:val="fr-CA"/>
        </w:rPr>
        <w:t xml:space="preserve"> confidentielles. </w:t>
      </w:r>
      <w:r w:rsidRPr="007B64EF">
        <w:rPr>
          <w:rFonts w:ascii="Apple Color Emoji" w:hAnsi="Apple Color Emoji" w:cs="Apple Color Emoji"/>
          <w:lang w:val="en-US"/>
        </w:rPr>
        <w:t>🔒</w:t>
      </w:r>
    </w:p>
    <w:p w14:paraId="0E2B314A" w14:textId="0F64AAEC" w:rsidR="007B64EF" w:rsidRPr="007B64EF" w:rsidRDefault="007B64EF" w:rsidP="007B64EF">
      <w:pPr>
        <w:pStyle w:val="ListParagraph"/>
        <w:numPr>
          <w:ilvl w:val="0"/>
          <w:numId w:val="63"/>
        </w:numPr>
        <w:rPr>
          <w:b/>
          <w:bCs/>
          <w:lang w:val="fr-CA"/>
        </w:rPr>
      </w:pPr>
      <w:r w:rsidRPr="007B64EF">
        <w:rPr>
          <w:b/>
          <w:bCs/>
          <w:lang w:val="fr-CA"/>
        </w:rPr>
        <w:t>Comment avez-vous trouvé cette formation ?</w:t>
      </w:r>
    </w:p>
    <w:p w14:paraId="2A0E90EB" w14:textId="0AD3EDCA" w:rsidR="007B64EF" w:rsidRPr="007B64EF" w:rsidRDefault="007B64EF" w:rsidP="007B64EF">
      <w:pPr>
        <w:pStyle w:val="ListParagraph"/>
        <w:numPr>
          <w:ilvl w:val="0"/>
          <w:numId w:val="65"/>
        </w:numPr>
        <w:rPr>
          <w:lang w:val="fr-CA"/>
        </w:rPr>
      </w:pPr>
      <w:r w:rsidRPr="007B64EF">
        <w:rPr>
          <w:rFonts w:ascii="Apple Color Emoji" w:hAnsi="Apple Color Emoji" w:cs="Apple Color Emoji"/>
          <w:lang w:val="en-US"/>
        </w:rPr>
        <w:t>🙂</w:t>
      </w:r>
      <w:r w:rsidRPr="007B64EF">
        <w:rPr>
          <w:lang w:val="fr-CA"/>
        </w:rPr>
        <w:t xml:space="preserve"> Très bien</w:t>
      </w:r>
    </w:p>
    <w:p w14:paraId="0BDA4138" w14:textId="32E4B3D6" w:rsidR="007B64EF" w:rsidRPr="007B64EF" w:rsidRDefault="007B64EF" w:rsidP="007B64EF">
      <w:pPr>
        <w:pStyle w:val="ListParagraph"/>
        <w:numPr>
          <w:ilvl w:val="0"/>
          <w:numId w:val="65"/>
        </w:numPr>
        <w:rPr>
          <w:lang w:val="fr-CA"/>
        </w:rPr>
      </w:pPr>
      <w:r w:rsidRPr="007B64EF">
        <w:rPr>
          <w:rFonts w:ascii="Apple Color Emoji" w:hAnsi="Apple Color Emoji" w:cs="Apple Color Emoji"/>
          <w:lang w:val="en-US"/>
        </w:rPr>
        <w:lastRenderedPageBreak/>
        <w:t>😐</w:t>
      </w:r>
      <w:r w:rsidRPr="007B64EF">
        <w:rPr>
          <w:lang w:val="fr-CA"/>
        </w:rPr>
        <w:t xml:space="preserve"> Moyenne</w:t>
      </w:r>
    </w:p>
    <w:p w14:paraId="4F04BD83" w14:textId="3B90539C" w:rsidR="007B64EF" w:rsidRPr="007B64EF" w:rsidRDefault="007B64EF" w:rsidP="007B64EF">
      <w:pPr>
        <w:pStyle w:val="ListParagraph"/>
        <w:numPr>
          <w:ilvl w:val="0"/>
          <w:numId w:val="65"/>
        </w:numPr>
        <w:rPr>
          <w:lang w:val="fr-CA"/>
        </w:rPr>
      </w:pPr>
      <w:r w:rsidRPr="007B64EF">
        <w:rPr>
          <w:rFonts w:ascii="Apple Color Emoji" w:hAnsi="Apple Color Emoji" w:cs="Apple Color Emoji"/>
          <w:lang w:val="en-US"/>
        </w:rPr>
        <w:t>😞</w:t>
      </w:r>
      <w:r w:rsidRPr="007B64EF">
        <w:rPr>
          <w:lang w:val="fr-CA"/>
        </w:rPr>
        <w:t xml:space="preserve"> Pas bien</w:t>
      </w:r>
    </w:p>
    <w:p w14:paraId="03E71EF7" w14:textId="77777777" w:rsidR="007B64EF" w:rsidRPr="007B64EF" w:rsidRDefault="007B64EF" w:rsidP="007B64EF">
      <w:pPr>
        <w:rPr>
          <w:b/>
          <w:bCs/>
          <w:lang w:val="fr-CA"/>
        </w:rPr>
      </w:pPr>
    </w:p>
    <w:p w14:paraId="3C0E02F2" w14:textId="4042E179" w:rsidR="007B64EF" w:rsidRPr="007B64EF" w:rsidRDefault="007B64EF" w:rsidP="007B64EF">
      <w:pPr>
        <w:pStyle w:val="ListParagraph"/>
        <w:numPr>
          <w:ilvl w:val="0"/>
          <w:numId w:val="63"/>
        </w:numPr>
        <w:rPr>
          <w:b/>
          <w:bCs/>
          <w:lang w:val="fr-CA"/>
        </w:rPr>
      </w:pPr>
      <w:r w:rsidRPr="007B64EF">
        <w:rPr>
          <w:b/>
          <w:bCs/>
          <w:lang w:val="fr-CA"/>
        </w:rPr>
        <w:t xml:space="preserve">Quelle est votre expérience </w:t>
      </w:r>
      <w:r>
        <w:rPr>
          <w:b/>
          <w:bCs/>
          <w:lang w:val="fr-CA"/>
        </w:rPr>
        <w:t>générale</w:t>
      </w:r>
      <w:r w:rsidRPr="007B64EF">
        <w:rPr>
          <w:b/>
          <w:bCs/>
          <w:lang w:val="fr-CA"/>
        </w:rPr>
        <w:t xml:space="preserve"> ?</w:t>
      </w:r>
    </w:p>
    <w:p w14:paraId="0093E4A5" w14:textId="3E49F1A6" w:rsidR="007B64EF" w:rsidRPr="007B64EF" w:rsidRDefault="007B64EF" w:rsidP="007B64EF">
      <w:pPr>
        <w:pStyle w:val="ListParagraph"/>
        <w:numPr>
          <w:ilvl w:val="1"/>
          <w:numId w:val="64"/>
        </w:numPr>
        <w:rPr>
          <w:b/>
          <w:bCs/>
          <w:lang w:val="fr-CA"/>
        </w:rPr>
      </w:pPr>
      <w:r w:rsidRPr="007B64EF">
        <w:rPr>
          <w:rFonts w:ascii="Apple Color Emoji" w:hAnsi="Apple Color Emoji" w:cs="Apple Color Emoji"/>
          <w:b/>
          <w:bCs/>
          <w:lang w:val="en-US"/>
        </w:rPr>
        <w:t>⭐⭐⭐⭐⭐</w:t>
      </w:r>
    </w:p>
    <w:p w14:paraId="44B7428B" w14:textId="63D585A3" w:rsidR="007B64EF" w:rsidRPr="007B64EF" w:rsidRDefault="007B64EF" w:rsidP="007B64EF">
      <w:pPr>
        <w:pStyle w:val="ListParagraph"/>
        <w:numPr>
          <w:ilvl w:val="1"/>
          <w:numId w:val="64"/>
        </w:numPr>
        <w:rPr>
          <w:b/>
          <w:bCs/>
          <w:lang w:val="fr-CA"/>
        </w:rPr>
      </w:pPr>
      <w:r w:rsidRPr="007B64EF">
        <w:rPr>
          <w:rFonts w:ascii="Apple Color Emoji" w:hAnsi="Apple Color Emoji" w:cs="Apple Color Emoji"/>
          <w:b/>
          <w:bCs/>
          <w:lang w:val="en-US"/>
        </w:rPr>
        <w:t>⭐⭐⭐⭐</w:t>
      </w:r>
    </w:p>
    <w:p w14:paraId="4580959B" w14:textId="74DCD829" w:rsidR="007B64EF" w:rsidRPr="007B64EF" w:rsidRDefault="007B64EF" w:rsidP="007B64EF">
      <w:pPr>
        <w:pStyle w:val="ListParagraph"/>
        <w:numPr>
          <w:ilvl w:val="1"/>
          <w:numId w:val="64"/>
        </w:numPr>
        <w:rPr>
          <w:b/>
          <w:bCs/>
          <w:lang w:val="fr-CA"/>
        </w:rPr>
      </w:pPr>
      <w:r w:rsidRPr="007B64EF">
        <w:rPr>
          <w:rFonts w:ascii="Apple Color Emoji" w:hAnsi="Apple Color Emoji" w:cs="Apple Color Emoji"/>
          <w:b/>
          <w:bCs/>
          <w:lang w:val="en-US"/>
        </w:rPr>
        <w:t>⭐⭐⭐</w:t>
      </w:r>
    </w:p>
    <w:p w14:paraId="70F828B5" w14:textId="485AE3CB" w:rsidR="007B64EF" w:rsidRPr="007B64EF" w:rsidRDefault="007B64EF" w:rsidP="007B64EF">
      <w:pPr>
        <w:pStyle w:val="ListParagraph"/>
        <w:numPr>
          <w:ilvl w:val="1"/>
          <w:numId w:val="64"/>
        </w:numPr>
        <w:rPr>
          <w:b/>
          <w:bCs/>
          <w:lang w:val="fr-CA"/>
        </w:rPr>
      </w:pPr>
      <w:r w:rsidRPr="007B64EF">
        <w:rPr>
          <w:rFonts w:ascii="Apple Color Emoji" w:hAnsi="Apple Color Emoji" w:cs="Apple Color Emoji"/>
          <w:b/>
          <w:bCs/>
          <w:lang w:val="en-US"/>
        </w:rPr>
        <w:t>⭐⭐</w:t>
      </w:r>
    </w:p>
    <w:p w14:paraId="7B3E99F1" w14:textId="267462F6" w:rsidR="007B64EF" w:rsidRPr="007B64EF" w:rsidRDefault="007B64EF" w:rsidP="007B64EF">
      <w:pPr>
        <w:pStyle w:val="ListParagraph"/>
        <w:numPr>
          <w:ilvl w:val="1"/>
          <w:numId w:val="64"/>
        </w:numPr>
        <w:rPr>
          <w:b/>
          <w:bCs/>
          <w:lang w:val="fr-CA"/>
        </w:rPr>
      </w:pPr>
      <w:r w:rsidRPr="007B64EF">
        <w:rPr>
          <w:rFonts w:ascii="Apple Color Emoji" w:hAnsi="Apple Color Emoji" w:cs="Apple Color Emoji"/>
          <w:b/>
          <w:bCs/>
          <w:lang w:val="en-US"/>
        </w:rPr>
        <w:t>⭐</w:t>
      </w:r>
    </w:p>
    <w:p w14:paraId="2BA4ABDC" w14:textId="77777777" w:rsidR="007B64EF" w:rsidRPr="007B64EF" w:rsidRDefault="007B64EF" w:rsidP="007B64EF">
      <w:pPr>
        <w:rPr>
          <w:b/>
          <w:bCs/>
          <w:lang w:val="fr-CA"/>
        </w:rPr>
      </w:pPr>
    </w:p>
    <w:p w14:paraId="7BF8189A" w14:textId="1D9FB019" w:rsidR="007B64EF" w:rsidRPr="007B64EF" w:rsidRDefault="007B64EF" w:rsidP="007B64EF">
      <w:pPr>
        <w:pStyle w:val="ListParagraph"/>
        <w:numPr>
          <w:ilvl w:val="0"/>
          <w:numId w:val="63"/>
        </w:numPr>
        <w:rPr>
          <w:b/>
          <w:bCs/>
          <w:lang w:val="fr-CA"/>
        </w:rPr>
      </w:pPr>
      <w:r w:rsidRPr="007B64EF">
        <w:rPr>
          <w:b/>
          <w:bCs/>
          <w:lang w:val="fr-CA"/>
        </w:rPr>
        <w:t>Est-ce que la formation vous a aidé à mieux utiliser Google Tra</w:t>
      </w:r>
      <w:r w:rsidR="00CB3A9A">
        <w:rPr>
          <w:b/>
          <w:bCs/>
          <w:lang w:val="fr-CA"/>
        </w:rPr>
        <w:t>duction</w:t>
      </w:r>
      <w:r w:rsidRPr="007B64EF">
        <w:rPr>
          <w:b/>
          <w:bCs/>
          <w:lang w:val="fr-CA"/>
        </w:rPr>
        <w:t xml:space="preserve"> ?</w:t>
      </w:r>
    </w:p>
    <w:p w14:paraId="77D4CF84" w14:textId="2A72F400" w:rsidR="007B64EF" w:rsidRPr="007B64EF" w:rsidRDefault="007B64EF" w:rsidP="007B64EF">
      <w:pPr>
        <w:pStyle w:val="ListParagraph"/>
        <w:numPr>
          <w:ilvl w:val="1"/>
          <w:numId w:val="66"/>
        </w:numPr>
        <w:rPr>
          <w:b/>
          <w:bCs/>
          <w:lang w:val="fr-CA"/>
        </w:rPr>
      </w:pPr>
      <w:r w:rsidRPr="007B64EF">
        <w:rPr>
          <w:rFonts w:ascii="Apple Color Emoji" w:hAnsi="Apple Color Emoji" w:cs="Apple Color Emoji"/>
          <w:b/>
          <w:bCs/>
          <w:lang w:val="en-US"/>
        </w:rPr>
        <w:t>🙂</w:t>
      </w:r>
      <w:r w:rsidRPr="007B64EF">
        <w:rPr>
          <w:b/>
          <w:bCs/>
          <w:lang w:val="fr-CA"/>
        </w:rPr>
        <w:t xml:space="preserve"> Oui, beaucoup</w:t>
      </w:r>
    </w:p>
    <w:p w14:paraId="3A29F9A8" w14:textId="1DE7D167" w:rsidR="007B64EF" w:rsidRPr="007B64EF" w:rsidRDefault="007B64EF" w:rsidP="007B64EF">
      <w:pPr>
        <w:pStyle w:val="ListParagraph"/>
        <w:numPr>
          <w:ilvl w:val="1"/>
          <w:numId w:val="66"/>
        </w:numPr>
        <w:rPr>
          <w:b/>
          <w:bCs/>
          <w:lang w:val="fr-CA"/>
        </w:rPr>
      </w:pPr>
      <w:r w:rsidRPr="007B64EF">
        <w:rPr>
          <w:rFonts w:ascii="Apple Color Emoji" w:hAnsi="Apple Color Emoji" w:cs="Apple Color Emoji"/>
          <w:b/>
          <w:bCs/>
          <w:lang w:val="en-US"/>
        </w:rPr>
        <w:t>😐</w:t>
      </w:r>
      <w:r w:rsidRPr="007B64EF">
        <w:rPr>
          <w:b/>
          <w:bCs/>
          <w:lang w:val="fr-CA"/>
        </w:rPr>
        <w:t xml:space="preserve"> Un peu</w:t>
      </w:r>
    </w:p>
    <w:p w14:paraId="775B81DD" w14:textId="70BA4883" w:rsidR="007B64EF" w:rsidRPr="007B64EF" w:rsidRDefault="007B64EF" w:rsidP="007B64EF">
      <w:pPr>
        <w:pStyle w:val="ListParagraph"/>
        <w:numPr>
          <w:ilvl w:val="1"/>
          <w:numId w:val="66"/>
        </w:numPr>
        <w:rPr>
          <w:b/>
          <w:bCs/>
          <w:lang w:val="fr-CA"/>
        </w:rPr>
      </w:pPr>
      <w:r w:rsidRPr="007B64EF">
        <w:rPr>
          <w:rFonts w:ascii="Apple Color Emoji" w:hAnsi="Apple Color Emoji" w:cs="Apple Color Emoji"/>
          <w:b/>
          <w:bCs/>
          <w:lang w:val="en-US"/>
        </w:rPr>
        <w:t>😞</w:t>
      </w:r>
      <w:r w:rsidRPr="007B64EF">
        <w:rPr>
          <w:b/>
          <w:bCs/>
          <w:lang w:val="fr-CA"/>
        </w:rPr>
        <w:t xml:space="preserve"> Non, pas du tout</w:t>
      </w:r>
    </w:p>
    <w:p w14:paraId="0C91E157" w14:textId="77777777" w:rsidR="007B64EF" w:rsidRPr="007B64EF" w:rsidRDefault="007B64EF" w:rsidP="007B64EF">
      <w:pPr>
        <w:rPr>
          <w:b/>
          <w:bCs/>
          <w:lang w:val="fr-CA"/>
        </w:rPr>
      </w:pPr>
    </w:p>
    <w:p w14:paraId="467E7647" w14:textId="19DCF76C" w:rsidR="007B64EF" w:rsidRPr="007B64EF" w:rsidRDefault="007B64EF" w:rsidP="007B64EF">
      <w:pPr>
        <w:rPr>
          <w:b/>
          <w:bCs/>
          <w:lang w:val="fr-CA"/>
        </w:rPr>
      </w:pPr>
      <w:r w:rsidRPr="007B64EF">
        <w:rPr>
          <w:b/>
          <w:bCs/>
          <w:lang w:val="fr-CA"/>
        </w:rPr>
        <w:tab/>
        <w:t>4.</w:t>
      </w:r>
      <w:r w:rsidRPr="007B64EF">
        <w:rPr>
          <w:b/>
          <w:bCs/>
          <w:lang w:val="fr-CA"/>
        </w:rPr>
        <w:tab/>
        <w:t>Êtes-vous plus à l’aise avec la prononciation en français après la formation ?</w:t>
      </w:r>
    </w:p>
    <w:p w14:paraId="7C8C4EF7" w14:textId="727B637F" w:rsidR="007B64EF" w:rsidRPr="007B64EF" w:rsidRDefault="007B64EF" w:rsidP="007B64EF">
      <w:pPr>
        <w:pStyle w:val="ListParagraph"/>
        <w:numPr>
          <w:ilvl w:val="2"/>
          <w:numId w:val="68"/>
        </w:numPr>
        <w:rPr>
          <w:b/>
          <w:bCs/>
          <w:lang w:val="fr-CA"/>
        </w:rPr>
      </w:pPr>
      <w:r w:rsidRPr="007B64EF">
        <w:rPr>
          <w:rFonts w:ascii="Apple Color Emoji" w:hAnsi="Apple Color Emoji" w:cs="Apple Color Emoji"/>
          <w:b/>
          <w:bCs/>
          <w:lang w:val="en-US"/>
        </w:rPr>
        <w:t>😎</w:t>
      </w:r>
      <w:r w:rsidRPr="007B64EF">
        <w:rPr>
          <w:b/>
          <w:bCs/>
          <w:lang w:val="fr-CA"/>
        </w:rPr>
        <w:t xml:space="preserve"> Très à l’aise</w:t>
      </w:r>
    </w:p>
    <w:p w14:paraId="2DBE5D62" w14:textId="7C560172" w:rsidR="007B64EF" w:rsidRPr="007B64EF" w:rsidRDefault="007B64EF" w:rsidP="007B64EF">
      <w:pPr>
        <w:pStyle w:val="ListParagraph"/>
        <w:numPr>
          <w:ilvl w:val="2"/>
          <w:numId w:val="68"/>
        </w:numPr>
        <w:rPr>
          <w:b/>
          <w:bCs/>
          <w:lang w:val="fr-CA"/>
        </w:rPr>
      </w:pPr>
      <w:r w:rsidRPr="007B64EF">
        <w:rPr>
          <w:rFonts w:ascii="Apple Color Emoji" w:hAnsi="Apple Color Emoji" w:cs="Apple Color Emoji"/>
          <w:b/>
          <w:bCs/>
          <w:lang w:val="en-US"/>
        </w:rPr>
        <w:t>🙂</w:t>
      </w:r>
      <w:r w:rsidRPr="007B64EF">
        <w:rPr>
          <w:b/>
          <w:bCs/>
          <w:lang w:val="fr-CA"/>
        </w:rPr>
        <w:t xml:space="preserve"> Un peu à l’aise</w:t>
      </w:r>
    </w:p>
    <w:p w14:paraId="7B11319E" w14:textId="5958C3F8" w:rsidR="007B64EF" w:rsidRPr="007B64EF" w:rsidRDefault="007B64EF" w:rsidP="007B64EF">
      <w:pPr>
        <w:pStyle w:val="ListParagraph"/>
        <w:numPr>
          <w:ilvl w:val="2"/>
          <w:numId w:val="68"/>
        </w:numPr>
        <w:rPr>
          <w:b/>
          <w:bCs/>
          <w:lang w:val="fr-CA"/>
        </w:rPr>
      </w:pPr>
      <w:r w:rsidRPr="007B64EF">
        <w:rPr>
          <w:rFonts w:ascii="Apple Color Emoji" w:hAnsi="Apple Color Emoji" w:cs="Apple Color Emoji"/>
          <w:b/>
          <w:bCs/>
          <w:lang w:val="en-US"/>
        </w:rPr>
        <w:t>😞</w:t>
      </w:r>
      <w:r w:rsidRPr="007B64EF">
        <w:rPr>
          <w:b/>
          <w:bCs/>
          <w:lang w:val="fr-CA"/>
        </w:rPr>
        <w:t xml:space="preserve"> Pas du tout à l’aise</w:t>
      </w:r>
    </w:p>
    <w:p w14:paraId="5DA9835E" w14:textId="77777777" w:rsidR="007B64EF" w:rsidRPr="007B64EF" w:rsidRDefault="007B64EF" w:rsidP="007B64EF">
      <w:pPr>
        <w:rPr>
          <w:b/>
          <w:bCs/>
          <w:lang w:val="fr-CA"/>
        </w:rPr>
      </w:pPr>
    </w:p>
    <w:p w14:paraId="59139855" w14:textId="187198D7" w:rsidR="007B64EF" w:rsidRPr="007B64EF" w:rsidRDefault="007B64EF" w:rsidP="007B64EF">
      <w:pPr>
        <w:rPr>
          <w:b/>
          <w:bCs/>
          <w:lang w:val="fr-CA"/>
        </w:rPr>
      </w:pPr>
      <w:r w:rsidRPr="007B64EF">
        <w:rPr>
          <w:b/>
          <w:bCs/>
          <w:lang w:val="fr-CA"/>
        </w:rPr>
        <w:tab/>
        <w:t>5.</w:t>
      </w:r>
      <w:r w:rsidRPr="007B64EF">
        <w:rPr>
          <w:b/>
          <w:bCs/>
          <w:lang w:val="fr-CA"/>
        </w:rPr>
        <w:tab/>
        <w:t xml:space="preserve">Utiliserez-vous </w:t>
      </w:r>
      <w:r w:rsidR="00CB3A9A">
        <w:rPr>
          <w:b/>
          <w:bCs/>
          <w:lang w:val="fr-CA"/>
        </w:rPr>
        <w:t>vos</w:t>
      </w:r>
      <w:r w:rsidRPr="007B64EF">
        <w:rPr>
          <w:b/>
          <w:bCs/>
          <w:lang w:val="fr-CA"/>
        </w:rPr>
        <w:t xml:space="preserve"> nouvelles compétences?</w:t>
      </w:r>
    </w:p>
    <w:p w14:paraId="5FC7CA98" w14:textId="416F3ACE" w:rsidR="007B64EF" w:rsidRPr="007B64EF" w:rsidRDefault="007B64EF" w:rsidP="007B64EF">
      <w:pPr>
        <w:pStyle w:val="ListParagraph"/>
        <w:numPr>
          <w:ilvl w:val="1"/>
          <w:numId w:val="69"/>
        </w:numPr>
        <w:rPr>
          <w:b/>
          <w:bCs/>
          <w:lang w:val="fr-CA"/>
        </w:rPr>
      </w:pPr>
      <w:r w:rsidRPr="007B64EF">
        <w:rPr>
          <w:rFonts w:ascii="Apple Color Emoji" w:hAnsi="Apple Color Emoji" w:cs="Apple Color Emoji"/>
          <w:b/>
          <w:bCs/>
          <w:lang w:val="fr-CA"/>
        </w:rPr>
        <w:t>✅</w:t>
      </w:r>
      <w:r w:rsidRPr="007B64EF">
        <w:rPr>
          <w:b/>
          <w:bCs/>
          <w:lang w:val="fr-CA"/>
        </w:rPr>
        <w:t xml:space="preserve"> Oui</w:t>
      </w:r>
    </w:p>
    <w:p w14:paraId="0EB421A2" w14:textId="1CB4B8D2" w:rsidR="007B64EF" w:rsidRPr="007B64EF" w:rsidRDefault="007B64EF" w:rsidP="007B64EF">
      <w:pPr>
        <w:pStyle w:val="ListParagraph"/>
        <w:numPr>
          <w:ilvl w:val="1"/>
          <w:numId w:val="69"/>
        </w:numPr>
        <w:rPr>
          <w:b/>
          <w:bCs/>
          <w:lang w:val="fr-CA"/>
        </w:rPr>
      </w:pPr>
      <w:r w:rsidRPr="007B64EF">
        <w:rPr>
          <w:rFonts w:ascii="Apple Color Emoji" w:hAnsi="Apple Color Emoji" w:cs="Apple Color Emoji"/>
          <w:b/>
          <w:bCs/>
          <w:lang w:val="fr-CA"/>
        </w:rPr>
        <w:lastRenderedPageBreak/>
        <w:t>❓</w:t>
      </w:r>
      <w:r w:rsidRPr="007B64EF">
        <w:rPr>
          <w:b/>
          <w:bCs/>
          <w:lang w:val="fr-CA"/>
        </w:rPr>
        <w:t xml:space="preserve"> Peut-être</w:t>
      </w:r>
    </w:p>
    <w:p w14:paraId="2F7AF35C" w14:textId="4ECCE647" w:rsidR="007B64EF" w:rsidRPr="007B64EF" w:rsidRDefault="007B64EF" w:rsidP="007B64EF">
      <w:pPr>
        <w:pStyle w:val="ListParagraph"/>
        <w:numPr>
          <w:ilvl w:val="1"/>
          <w:numId w:val="69"/>
        </w:numPr>
        <w:rPr>
          <w:b/>
          <w:bCs/>
          <w:lang w:val="fr-CA"/>
        </w:rPr>
      </w:pPr>
      <w:r w:rsidRPr="007B64EF">
        <w:rPr>
          <w:rFonts w:ascii="Apple Color Emoji" w:hAnsi="Apple Color Emoji" w:cs="Apple Color Emoji"/>
          <w:b/>
          <w:bCs/>
          <w:lang w:val="fr-CA"/>
        </w:rPr>
        <w:t>❌</w:t>
      </w:r>
      <w:r w:rsidRPr="007B64EF">
        <w:rPr>
          <w:b/>
          <w:bCs/>
          <w:lang w:val="fr-CA"/>
        </w:rPr>
        <w:t xml:space="preserve"> Non</w:t>
      </w:r>
    </w:p>
    <w:p w14:paraId="1AD6CA0B" w14:textId="77777777" w:rsidR="007B64EF" w:rsidRPr="007B64EF" w:rsidRDefault="007B64EF" w:rsidP="007B64EF">
      <w:pPr>
        <w:rPr>
          <w:b/>
          <w:bCs/>
          <w:lang w:val="fr-CA"/>
        </w:rPr>
      </w:pPr>
    </w:p>
    <w:p w14:paraId="3D11D59F" w14:textId="23644260" w:rsidR="007B64EF" w:rsidRPr="007B64EF" w:rsidRDefault="007B64EF" w:rsidP="007B64EF">
      <w:pPr>
        <w:rPr>
          <w:b/>
          <w:bCs/>
          <w:lang w:val="fr-CA"/>
        </w:rPr>
      </w:pPr>
      <w:r w:rsidRPr="007B64EF">
        <w:rPr>
          <w:b/>
          <w:bCs/>
          <w:lang w:val="fr-CA"/>
        </w:rPr>
        <w:tab/>
        <w:t>6.</w:t>
      </w:r>
      <w:r w:rsidRPr="007B64EF">
        <w:rPr>
          <w:b/>
          <w:bCs/>
          <w:lang w:val="fr-CA"/>
        </w:rPr>
        <w:tab/>
        <w:t xml:space="preserve">Le meilleur </w:t>
      </w:r>
      <w:r w:rsidR="00CB3A9A">
        <w:rPr>
          <w:b/>
          <w:bCs/>
          <w:lang w:val="fr-CA"/>
        </w:rPr>
        <w:t>aspect</w:t>
      </w:r>
      <w:r w:rsidRPr="007B64EF">
        <w:rPr>
          <w:b/>
          <w:bCs/>
          <w:lang w:val="fr-CA"/>
        </w:rPr>
        <w:t xml:space="preserve"> de cette formation:</w:t>
      </w:r>
    </w:p>
    <w:p w14:paraId="726E6FB7" w14:textId="77777777" w:rsidR="007B64EF" w:rsidRPr="007B64EF" w:rsidRDefault="007B64EF" w:rsidP="007B64EF">
      <w:pPr>
        <w:rPr>
          <w:b/>
          <w:bCs/>
          <w:lang w:val="fr-CA"/>
        </w:rPr>
      </w:pPr>
    </w:p>
    <w:p w14:paraId="11C0C3BB" w14:textId="58531452" w:rsidR="007B64EF" w:rsidRPr="007B64EF" w:rsidRDefault="007B64EF" w:rsidP="007B64EF">
      <w:pPr>
        <w:rPr>
          <w:b/>
          <w:bCs/>
          <w:lang w:val="fr-CA"/>
        </w:rPr>
      </w:pPr>
      <w:r w:rsidRPr="007B64EF">
        <w:rPr>
          <w:b/>
          <w:bCs/>
          <w:lang w:val="fr-CA"/>
        </w:rPr>
        <w:tab/>
        <w:t>7.</w:t>
      </w:r>
      <w:r w:rsidRPr="007B64EF">
        <w:rPr>
          <w:b/>
          <w:bCs/>
          <w:lang w:val="fr-CA"/>
        </w:rPr>
        <w:tab/>
        <w:t>Pour améliorer cette formation, je suggère:</w:t>
      </w:r>
    </w:p>
    <w:p w14:paraId="451D763E" w14:textId="77777777" w:rsidR="007B64EF" w:rsidRPr="00D90D41" w:rsidRDefault="007B64EF" w:rsidP="007B64EF">
      <w:pPr>
        <w:rPr>
          <w:b/>
          <w:bCs/>
          <w:lang w:val="fr-CA"/>
        </w:rPr>
      </w:pPr>
    </w:p>
    <w:p w14:paraId="4A69F3B2" w14:textId="075D88E9" w:rsidR="007B64EF" w:rsidRPr="007B64EF" w:rsidRDefault="007B64EF" w:rsidP="00563C0A">
      <w:pPr>
        <w:rPr>
          <w:b/>
          <w:bCs/>
          <w:lang w:val="en-US"/>
        </w:rPr>
      </w:pPr>
      <w:r w:rsidRPr="007B64EF">
        <w:rPr>
          <w:b/>
          <w:bCs/>
          <w:lang w:val="en-US"/>
        </w:rPr>
        <w:t>Level Two Evaluation (Learning Assessment)</w:t>
      </w:r>
    </w:p>
    <w:p w14:paraId="5DB6E255" w14:textId="77777777" w:rsidR="007B64EF" w:rsidRPr="007B64EF" w:rsidRDefault="007B64EF" w:rsidP="007B64EF">
      <w:pPr>
        <w:pStyle w:val="Quote"/>
        <w:ind w:firstLine="720"/>
        <w:rPr>
          <w:lang w:val="en-US"/>
        </w:rPr>
      </w:pPr>
      <w:r w:rsidRPr="007B64EF">
        <w:rPr>
          <w:lang w:val="en-US"/>
        </w:rPr>
        <w:t>To assess whether learners have achieved the objectives of the training program, the following practical exercises and quizzes will be used. The questions are designed for beginner-level French learners and incorporate visual aids and interactive elements to ease comprehension.</w:t>
      </w:r>
    </w:p>
    <w:p w14:paraId="4C15BB95" w14:textId="77777777" w:rsidR="007B64EF" w:rsidRPr="007B64EF" w:rsidRDefault="007B64EF" w:rsidP="007B64EF">
      <w:pPr>
        <w:rPr>
          <w:b/>
          <w:bCs/>
          <w:lang w:val="en-US"/>
        </w:rPr>
      </w:pPr>
    </w:p>
    <w:p w14:paraId="78CA21C3" w14:textId="41DEEEB4" w:rsidR="007B64EF" w:rsidRDefault="007B64EF" w:rsidP="007B64EF">
      <w:pPr>
        <w:rPr>
          <w:b/>
          <w:bCs/>
          <w:lang w:val="fr-CA"/>
        </w:rPr>
      </w:pPr>
      <w:proofErr w:type="spellStart"/>
      <w:r w:rsidRPr="00D90D41">
        <w:rPr>
          <w:b/>
          <w:bCs/>
          <w:lang w:val="fr-CA"/>
        </w:rPr>
        <w:t>Practical</w:t>
      </w:r>
      <w:proofErr w:type="spellEnd"/>
      <w:r w:rsidRPr="00D90D41">
        <w:rPr>
          <w:b/>
          <w:bCs/>
          <w:lang w:val="fr-CA"/>
        </w:rPr>
        <w:t xml:space="preserve"> </w:t>
      </w:r>
      <w:proofErr w:type="spellStart"/>
      <w:r w:rsidRPr="00D90D41">
        <w:rPr>
          <w:b/>
          <w:bCs/>
          <w:lang w:val="fr-CA"/>
        </w:rPr>
        <w:t>Exercise</w:t>
      </w:r>
      <w:proofErr w:type="spellEnd"/>
      <w:r w:rsidR="002B7A34">
        <w:rPr>
          <w:b/>
          <w:bCs/>
          <w:lang w:val="fr-CA"/>
        </w:rPr>
        <w:t xml:space="preserve"> : </w:t>
      </w:r>
    </w:p>
    <w:p w14:paraId="652883BF" w14:textId="3F6F0460" w:rsidR="00407BF9" w:rsidRDefault="00E75D89" w:rsidP="00E75D89">
      <w:pPr>
        <w:rPr>
          <w:b/>
          <w:bCs/>
          <w:lang w:val="fr-CA"/>
        </w:rPr>
      </w:pPr>
      <w:r>
        <w:rPr>
          <w:b/>
          <w:bCs/>
          <w:noProof/>
          <w:lang w:val="fr-CA"/>
        </w:rPr>
        <mc:AlternateContent>
          <mc:Choice Requires="wps">
            <w:drawing>
              <wp:anchor distT="0" distB="0" distL="114300" distR="114300" simplePos="0" relativeHeight="251678720" behindDoc="0" locked="0" layoutInCell="1" allowOverlap="1" wp14:anchorId="2107A34E" wp14:editId="3FB77CC3">
                <wp:simplePos x="0" y="0"/>
                <wp:positionH relativeFrom="column">
                  <wp:posOffset>38637</wp:posOffset>
                </wp:positionH>
                <wp:positionV relativeFrom="paragraph">
                  <wp:posOffset>20722</wp:posOffset>
                </wp:positionV>
                <wp:extent cx="6387921" cy="373488"/>
                <wp:effectExtent l="0" t="0" r="13335" b="7620"/>
                <wp:wrapNone/>
                <wp:docPr id="926603167" name="Rectangle 4"/>
                <wp:cNvGraphicFramePr/>
                <a:graphic xmlns:a="http://schemas.openxmlformats.org/drawingml/2006/main">
                  <a:graphicData uri="http://schemas.microsoft.com/office/word/2010/wordprocessingShape">
                    <wps:wsp>
                      <wps:cNvSpPr/>
                      <wps:spPr>
                        <a:xfrm>
                          <a:off x="0" y="0"/>
                          <a:ext cx="6387921" cy="37348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19038F6" w14:textId="77777777" w:rsidR="00E75D89" w:rsidRPr="0091084A" w:rsidRDefault="00E75D89" w:rsidP="00E75D89">
                            <w:pPr>
                              <w:rPr>
                                <w:lang w:val="en-US"/>
                              </w:rPr>
                            </w:pPr>
                            <w:r w:rsidRPr="0091084A">
                              <w:rPr>
                                <w:b/>
                                <w:bCs/>
                                <w:lang w:val="en-US"/>
                              </w:rPr>
                              <w:t>Main Objective 1: Learners will use Google Translate to facilitate communication in</w:t>
                            </w:r>
                            <w:r>
                              <w:rPr>
                                <w:b/>
                                <w:bCs/>
                                <w:lang w:val="en-US"/>
                              </w:rPr>
                              <w:t xml:space="preserve"> </w:t>
                            </w:r>
                            <w:r w:rsidRPr="0091084A">
                              <w:rPr>
                                <w:b/>
                                <w:bCs/>
                                <w:lang w:val="en-US"/>
                              </w:rPr>
                              <w:t>French.</w:t>
                            </w:r>
                          </w:p>
                          <w:p w14:paraId="25077A48" w14:textId="77777777" w:rsidR="00E75D89" w:rsidRPr="00E75D89" w:rsidRDefault="00E75D89" w:rsidP="00E75D89">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7A34E" id="Rectangle 4" o:spid="_x0000_s1026" style="position:absolute;margin-left:3.05pt;margin-top:1.65pt;width:503pt;height:29.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" fillcolor="#156082 [3204]" strokecolor="#030e13 [484]" strokeweight="1pt">
                <v:textbox>
                  <w:txbxContent>
                    <w:p w14:paraId="119038F6" w14:textId="77777777" w:rsidR="00E75D89" w:rsidRPr="0091084A" w:rsidRDefault="00E75D89" w:rsidP="00E75D89">
                      <w:pPr>
                        <w:rPr>
                          <w:lang w:val="en-US"/>
                        </w:rPr>
                      </w:pPr>
                      <w:r w:rsidRPr="0091084A">
                        <w:rPr>
                          <w:b/>
                          <w:bCs/>
                          <w:lang w:val="en-US"/>
                        </w:rPr>
                        <w:t>Main Objective 1: Learners will use Google Translate to facilitate communication in</w:t>
                      </w:r>
                      <w:r>
                        <w:rPr>
                          <w:b/>
                          <w:bCs/>
                          <w:lang w:val="en-US"/>
                        </w:rPr>
                        <w:t xml:space="preserve"> </w:t>
                      </w:r>
                      <w:r w:rsidRPr="0091084A">
                        <w:rPr>
                          <w:b/>
                          <w:bCs/>
                          <w:lang w:val="en-US"/>
                        </w:rPr>
                        <w:t>French.</w:t>
                      </w:r>
                    </w:p>
                    <w:p w14:paraId="25077A48" w14:textId="77777777" w:rsidR="00E75D89" w:rsidRPr="00E75D89" w:rsidRDefault="00E75D89" w:rsidP="00E75D89">
                      <w:pPr>
                        <w:jc w:val="center"/>
                        <w:rPr>
                          <w:lang w:val="en-US"/>
                        </w:rPr>
                      </w:pPr>
                    </w:p>
                  </w:txbxContent>
                </v:textbox>
              </v:rect>
            </w:pict>
          </mc:Fallback>
        </mc:AlternateContent>
      </w:r>
    </w:p>
    <w:p w14:paraId="41D4AC73" w14:textId="77777777" w:rsidR="00E75D89" w:rsidRPr="00E75D89" w:rsidRDefault="00E75D89" w:rsidP="00E75D89">
      <w:pPr>
        <w:rPr>
          <w:b/>
          <w:bCs/>
          <w:lang w:val="fr-CA"/>
        </w:rPr>
      </w:pPr>
    </w:p>
    <w:p w14:paraId="287E68EC" w14:textId="30999063" w:rsidR="007B64EF" w:rsidRPr="007B64EF" w:rsidRDefault="007B64EF" w:rsidP="007B64EF">
      <w:pPr>
        <w:rPr>
          <w:b/>
          <w:bCs/>
          <w:lang w:val="fr-CA"/>
        </w:rPr>
      </w:pPr>
      <w:r w:rsidRPr="007B64EF">
        <w:rPr>
          <w:b/>
          <w:bCs/>
          <w:lang w:val="fr-CA"/>
        </w:rPr>
        <w:t>Créez ces tâches avec Google Tra</w:t>
      </w:r>
      <w:r w:rsidR="00CB3A9A">
        <w:rPr>
          <w:b/>
          <w:bCs/>
          <w:lang w:val="fr-CA"/>
        </w:rPr>
        <w:t>duction</w:t>
      </w:r>
      <w:r w:rsidRPr="007B64EF">
        <w:rPr>
          <w:b/>
          <w:bCs/>
          <w:lang w:val="fr-CA"/>
        </w:rPr>
        <w:t xml:space="preserve">. </w:t>
      </w:r>
      <w:r w:rsidRPr="007B64EF">
        <w:rPr>
          <w:rFonts w:ascii="Apple Color Emoji" w:hAnsi="Apple Color Emoji" w:cs="Apple Color Emoji"/>
          <w:b/>
          <w:bCs/>
          <w:lang w:val="en-US"/>
        </w:rPr>
        <w:t>😊</w:t>
      </w:r>
    </w:p>
    <w:p w14:paraId="6C3D997E" w14:textId="56D7944B" w:rsidR="007B64EF" w:rsidRPr="00CB3A9A" w:rsidRDefault="007B64EF" w:rsidP="007B64EF">
      <w:pPr>
        <w:rPr>
          <w:b/>
          <w:bCs/>
          <w:lang w:val="fr-CA"/>
        </w:rPr>
      </w:pPr>
      <w:r w:rsidRPr="007B64EF">
        <w:rPr>
          <w:b/>
          <w:bCs/>
          <w:lang w:val="fr-CA"/>
        </w:rPr>
        <w:t xml:space="preserve">Vous avez 20 minutes pour finir l’exercice. </w:t>
      </w:r>
      <w:r w:rsidRPr="00CB3A9A">
        <w:rPr>
          <w:rFonts w:ascii="Apple Color Emoji" w:hAnsi="Apple Color Emoji" w:cs="Apple Color Emoji"/>
          <w:b/>
          <w:bCs/>
          <w:lang w:val="fr-CA"/>
        </w:rPr>
        <w:t>⏰</w:t>
      </w:r>
    </w:p>
    <w:p w14:paraId="4E260A80" w14:textId="2C35105F" w:rsidR="007B64EF" w:rsidRPr="00B56596" w:rsidRDefault="007B64EF" w:rsidP="00B56596">
      <w:pPr>
        <w:pStyle w:val="ListParagraph"/>
        <w:numPr>
          <w:ilvl w:val="0"/>
          <w:numId w:val="97"/>
        </w:numPr>
        <w:rPr>
          <w:b/>
          <w:bCs/>
          <w:lang w:val="fr-CA"/>
        </w:rPr>
      </w:pPr>
      <w:r w:rsidRPr="00B56596">
        <w:rPr>
          <w:b/>
          <w:bCs/>
          <w:lang w:val="fr-CA"/>
        </w:rPr>
        <w:t>Traduction</w:t>
      </w:r>
    </w:p>
    <w:p w14:paraId="246DB68E" w14:textId="488812C8" w:rsidR="007B64EF" w:rsidRPr="007B64EF" w:rsidRDefault="007B64EF" w:rsidP="007B64EF">
      <w:pPr>
        <w:pStyle w:val="ListParagraph"/>
        <w:numPr>
          <w:ilvl w:val="0"/>
          <w:numId w:val="71"/>
        </w:numPr>
        <w:rPr>
          <w:lang w:val="fr-CA"/>
        </w:rPr>
      </w:pPr>
      <w:r w:rsidRPr="007B64EF">
        <w:rPr>
          <w:lang w:val="fr-CA"/>
        </w:rPr>
        <w:t>Ouvrez Google Tra</w:t>
      </w:r>
      <w:r w:rsidR="00CB3A9A">
        <w:rPr>
          <w:lang w:val="fr-CA"/>
        </w:rPr>
        <w:t>duction</w:t>
      </w:r>
      <w:r w:rsidRPr="007B64EF">
        <w:rPr>
          <w:lang w:val="fr-CA"/>
        </w:rPr>
        <w:t xml:space="preserve"> (app ou web).</w:t>
      </w:r>
    </w:p>
    <w:p w14:paraId="4CB1985A" w14:textId="1A242AFB" w:rsidR="007B64EF" w:rsidRPr="00B606B5" w:rsidRDefault="00B606B5" w:rsidP="00B606B5">
      <w:pPr>
        <w:pStyle w:val="ListParagraph"/>
        <w:numPr>
          <w:ilvl w:val="0"/>
          <w:numId w:val="71"/>
        </w:numPr>
        <w:rPr>
          <w:lang w:val="fr-CA"/>
        </w:rPr>
      </w:pPr>
      <w:r w:rsidRPr="00B606B5">
        <w:rPr>
          <w:lang w:val="fr-CA"/>
        </w:rPr>
        <w:t>Choisissez l’image qui montre l’action de la phrase suivante</w:t>
      </w:r>
      <w:r w:rsidR="007B64EF" w:rsidRPr="00B606B5">
        <w:rPr>
          <w:lang w:val="fr-CA"/>
        </w:rPr>
        <w:t xml:space="preserve">: </w:t>
      </w:r>
      <w:r w:rsidR="00CB3A9A">
        <w:rPr>
          <w:lang w:val="fr-CA"/>
        </w:rPr>
        <w:br/>
      </w:r>
      <w:r w:rsidR="007B64EF" w:rsidRPr="00563C0A">
        <w:rPr>
          <w:i/>
          <w:iCs/>
          <w:lang w:val="fr-CA"/>
        </w:rPr>
        <w:t>“</w:t>
      </w:r>
      <w:r w:rsidR="00563C0A" w:rsidRPr="007B64EF">
        <w:rPr>
          <w:lang w:val="fr-CA"/>
        </w:rPr>
        <w:t xml:space="preserve"> </w:t>
      </w:r>
      <w:r w:rsidR="00563C0A" w:rsidRPr="007B64EF">
        <w:rPr>
          <w:i/>
          <w:iCs/>
          <w:lang w:val="fr-CA"/>
        </w:rPr>
        <w:t>Je veux aller au magasin pour acheter de la nourriture</w:t>
      </w:r>
      <w:r w:rsidR="007B64EF" w:rsidRPr="00563C0A">
        <w:rPr>
          <w:i/>
          <w:iCs/>
          <w:lang w:val="fr-CA"/>
        </w:rPr>
        <w:t>.”</w:t>
      </w:r>
    </w:p>
    <w:p w14:paraId="36F00A58" w14:textId="7D127CBE" w:rsidR="005F45FB" w:rsidRPr="005F45FB" w:rsidRDefault="00B606B5" w:rsidP="005F45FB">
      <w:pPr>
        <w:pStyle w:val="ListParagraph"/>
        <w:numPr>
          <w:ilvl w:val="0"/>
          <w:numId w:val="100"/>
        </w:numPr>
        <w:jc w:val="center"/>
        <w:rPr>
          <w:lang w:val="fr-CA"/>
        </w:rPr>
      </w:pPr>
      <w:r>
        <w:rPr>
          <w:noProof/>
          <w:lang w:val="fr-CA"/>
        </w:rPr>
        <w:lastRenderedPageBreak/>
        <w:drawing>
          <wp:inline distT="0" distB="0" distL="0" distR="0" wp14:anchorId="43159961" wp14:editId="1E37F8D4">
            <wp:extent cx="1504709" cy="1504709"/>
            <wp:effectExtent l="0" t="0" r="0" b="0"/>
            <wp:docPr id="258527908" name="Picture 1" descr="A black and white sign with a person pushing a c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27908" name="Picture 1" descr="A black and white sign with a person pushing a c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8432" cy="1518432"/>
                    </a:xfrm>
                    <a:prstGeom prst="rect">
                      <a:avLst/>
                    </a:prstGeom>
                  </pic:spPr>
                </pic:pic>
              </a:graphicData>
            </a:graphic>
          </wp:inline>
        </w:drawing>
      </w:r>
    </w:p>
    <w:p w14:paraId="6E930C44" w14:textId="5742E9FE" w:rsidR="005F45FB" w:rsidRPr="005F45FB" w:rsidRDefault="00B606B5" w:rsidP="005F45FB">
      <w:pPr>
        <w:pStyle w:val="ListParagraph"/>
        <w:numPr>
          <w:ilvl w:val="0"/>
          <w:numId w:val="100"/>
        </w:numPr>
        <w:jc w:val="center"/>
        <w:rPr>
          <w:lang w:val="fr-CA"/>
        </w:rPr>
      </w:pPr>
      <w:r>
        <w:rPr>
          <w:noProof/>
          <w:lang w:val="fr-CA"/>
        </w:rPr>
        <w:drawing>
          <wp:inline distT="0" distB="0" distL="0" distR="0" wp14:anchorId="5E442B25" wp14:editId="2052A95C">
            <wp:extent cx="1504709" cy="1504709"/>
            <wp:effectExtent l="0" t="0" r="0" b="0"/>
            <wp:docPr id="1963082948" name="Picture 2" descr="A black and white image of a person writing on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82948" name="Picture 2" descr="A black and white image of a person writing on a boo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527550" cy="1527550"/>
                    </a:xfrm>
                    <a:prstGeom prst="rect">
                      <a:avLst/>
                    </a:prstGeom>
                  </pic:spPr>
                </pic:pic>
              </a:graphicData>
            </a:graphic>
          </wp:inline>
        </w:drawing>
      </w:r>
    </w:p>
    <w:p w14:paraId="1736BD24" w14:textId="179F8138" w:rsidR="00B606B5" w:rsidRDefault="00E75D89" w:rsidP="005F45FB">
      <w:pPr>
        <w:pStyle w:val="ListParagraph"/>
        <w:numPr>
          <w:ilvl w:val="0"/>
          <w:numId w:val="100"/>
        </w:numPr>
        <w:jc w:val="center"/>
        <w:rPr>
          <w:lang w:val="fr-CA"/>
        </w:rPr>
      </w:pPr>
      <w:r>
        <w:rPr>
          <w:noProof/>
          <w:lang w:val="fr-CA"/>
        </w:rPr>
        <mc:AlternateContent>
          <mc:Choice Requires="wps">
            <w:drawing>
              <wp:anchor distT="0" distB="0" distL="114300" distR="114300" simplePos="0" relativeHeight="251679744" behindDoc="1" locked="0" layoutInCell="1" allowOverlap="1" wp14:anchorId="5D2CF378" wp14:editId="0F5B8D5D">
                <wp:simplePos x="0" y="0"/>
                <wp:positionH relativeFrom="column">
                  <wp:posOffset>-51435</wp:posOffset>
                </wp:positionH>
                <wp:positionV relativeFrom="paragraph">
                  <wp:posOffset>1572895</wp:posOffset>
                </wp:positionV>
                <wp:extent cx="1931830" cy="1481071"/>
                <wp:effectExtent l="12700" t="12700" r="24130" b="30480"/>
                <wp:wrapNone/>
                <wp:docPr id="1112075458" name="Rectangle 5"/>
                <wp:cNvGraphicFramePr/>
                <a:graphic xmlns:a="http://schemas.openxmlformats.org/drawingml/2006/main">
                  <a:graphicData uri="http://schemas.microsoft.com/office/word/2010/wordprocessingShape">
                    <wps:wsp>
                      <wps:cNvSpPr/>
                      <wps:spPr>
                        <a:xfrm>
                          <a:off x="0" y="0"/>
                          <a:ext cx="1931830" cy="1481071"/>
                        </a:xfrm>
                        <a:prstGeom prst="rect">
                          <a:avLst/>
                        </a:prstGeom>
                        <a:noFill/>
                        <a:ln w="412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7FB4A" id="Rectangle 5" o:spid="_x0000_s1026" style="position:absolute;margin-left:-4.05pt;margin-top:123.85pt;width:152.1pt;height:116.6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" filled="f" strokecolor="#156082 [3204]" strokeweight="3.25pt"/>
            </w:pict>
          </mc:Fallback>
        </mc:AlternateContent>
      </w:r>
      <w:r w:rsidR="00B606B5">
        <w:rPr>
          <w:noProof/>
          <w:lang w:val="fr-CA"/>
        </w:rPr>
        <w:drawing>
          <wp:inline distT="0" distB="0" distL="0" distR="0" wp14:anchorId="02C88943" wp14:editId="6D794AD3">
            <wp:extent cx="1493134" cy="1493134"/>
            <wp:effectExtent l="0" t="0" r="5715" b="5715"/>
            <wp:docPr id="1556574699" name="Picture 3" descr="A black and white image of a person playing basket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74699" name="Picture 3" descr="A black and white image of a person playing basketbal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5684" cy="1555684"/>
                    </a:xfrm>
                    <a:prstGeom prst="rect">
                      <a:avLst/>
                    </a:prstGeom>
                  </pic:spPr>
                </pic:pic>
              </a:graphicData>
            </a:graphic>
          </wp:inline>
        </w:drawing>
      </w:r>
    </w:p>
    <w:p w14:paraId="6C1E75C3" w14:textId="451A5054" w:rsidR="00407BF9" w:rsidRPr="00E75D89" w:rsidRDefault="00E75D89" w:rsidP="00407BF9">
      <w:pPr>
        <w:rPr>
          <w:color w:val="000000" w:themeColor="text1"/>
        </w:rPr>
      </w:pPr>
      <w:r w:rsidRPr="00E75D89">
        <w:rPr>
          <w:color w:val="000000" w:themeColor="text1"/>
        </w:rPr>
        <w:t>Feedback:</w:t>
      </w:r>
      <w:r w:rsidR="00407BF9" w:rsidRPr="00E75D89">
        <w:rPr>
          <w:color w:val="000000" w:themeColor="text1"/>
        </w:rPr>
        <w:t xml:space="preserve"> </w:t>
      </w:r>
    </w:p>
    <w:p w14:paraId="5F6A9890" w14:textId="35712FDE" w:rsidR="00407BF9" w:rsidRPr="00E75D89" w:rsidRDefault="00407BF9" w:rsidP="00407BF9">
      <w:pPr>
        <w:rPr>
          <w:color w:val="000000" w:themeColor="text1"/>
        </w:rPr>
      </w:pPr>
      <w:r w:rsidRPr="00E75D89">
        <w:rPr>
          <w:color w:val="000000" w:themeColor="text1"/>
        </w:rPr>
        <w:t xml:space="preserve">Option </w:t>
      </w:r>
      <w:r w:rsidR="00E75D89" w:rsidRPr="00E75D89">
        <w:rPr>
          <w:color w:val="000000" w:themeColor="text1"/>
        </w:rPr>
        <w:t>one:</w:t>
      </w:r>
      <w:r w:rsidRPr="00E75D89">
        <w:rPr>
          <w:color w:val="000000" w:themeColor="text1"/>
        </w:rPr>
        <w:t xml:space="preserve"> correct</w:t>
      </w:r>
    </w:p>
    <w:p w14:paraId="0C7773EE" w14:textId="0690FC09" w:rsidR="00407BF9" w:rsidRPr="00E75D89" w:rsidRDefault="00407BF9" w:rsidP="00407BF9">
      <w:pPr>
        <w:rPr>
          <w:color w:val="000000" w:themeColor="text1"/>
        </w:rPr>
      </w:pPr>
      <w:r w:rsidRPr="00E75D89">
        <w:rPr>
          <w:color w:val="000000" w:themeColor="text1"/>
        </w:rPr>
        <w:t xml:space="preserve">Option </w:t>
      </w:r>
      <w:r w:rsidR="00E75D89" w:rsidRPr="00E75D89">
        <w:rPr>
          <w:color w:val="000000" w:themeColor="text1"/>
        </w:rPr>
        <w:t>two:</w:t>
      </w:r>
      <w:r w:rsidRPr="00E75D89">
        <w:rPr>
          <w:color w:val="000000" w:themeColor="text1"/>
        </w:rPr>
        <w:t xml:space="preserve"> incorrect</w:t>
      </w:r>
    </w:p>
    <w:p w14:paraId="4C13F66C" w14:textId="64C9548C" w:rsidR="00407BF9" w:rsidRPr="00E75D89" w:rsidRDefault="00407BF9" w:rsidP="00407BF9">
      <w:pPr>
        <w:rPr>
          <w:color w:val="000000" w:themeColor="text1"/>
          <w:lang w:val="fr-CA"/>
        </w:rPr>
      </w:pPr>
      <w:r w:rsidRPr="00E75D89">
        <w:rPr>
          <w:color w:val="000000" w:themeColor="text1"/>
          <w:lang w:val="fr-CA"/>
        </w:rPr>
        <w:t xml:space="preserve">Option </w:t>
      </w:r>
      <w:proofErr w:type="spellStart"/>
      <w:r w:rsidRPr="00E75D89">
        <w:rPr>
          <w:color w:val="000000" w:themeColor="text1"/>
          <w:lang w:val="fr-CA"/>
        </w:rPr>
        <w:t>three</w:t>
      </w:r>
      <w:proofErr w:type="spellEnd"/>
      <w:r w:rsidRPr="00E75D89">
        <w:rPr>
          <w:color w:val="000000" w:themeColor="text1"/>
          <w:lang w:val="fr-CA"/>
        </w:rPr>
        <w:t> : incorrect</w:t>
      </w:r>
    </w:p>
    <w:p w14:paraId="5731C123" w14:textId="0F4321F5" w:rsidR="00407BF9" w:rsidRPr="00407BF9" w:rsidRDefault="00407BF9" w:rsidP="00407BF9">
      <w:pPr>
        <w:rPr>
          <w:lang w:val="fr-CA"/>
        </w:rPr>
      </w:pPr>
    </w:p>
    <w:p w14:paraId="05F9AA22" w14:textId="092D6484" w:rsidR="00407BF9" w:rsidRDefault="00407BF9" w:rsidP="00407BF9">
      <w:pPr>
        <w:pStyle w:val="ListParagraph"/>
        <w:numPr>
          <w:ilvl w:val="0"/>
          <w:numId w:val="177"/>
        </w:numPr>
        <w:rPr>
          <w:b/>
          <w:bCs/>
          <w:lang w:val="fr-CA"/>
        </w:rPr>
      </w:pPr>
      <w:r>
        <w:rPr>
          <w:b/>
          <w:bCs/>
          <w:lang w:val="fr-CA"/>
        </w:rPr>
        <w:t>É</w:t>
      </w:r>
      <w:r w:rsidRPr="00407BF9">
        <w:rPr>
          <w:b/>
          <w:bCs/>
          <w:lang w:val="fr-CA"/>
        </w:rPr>
        <w:t>cr</w:t>
      </w:r>
      <w:r>
        <w:rPr>
          <w:b/>
          <w:bCs/>
          <w:lang w:val="fr-CA"/>
        </w:rPr>
        <w:t>iez</w:t>
      </w:r>
      <w:r w:rsidRPr="00407BF9">
        <w:rPr>
          <w:b/>
          <w:bCs/>
          <w:lang w:val="fr-CA"/>
        </w:rPr>
        <w:t xml:space="preserve"> deux phrases </w:t>
      </w:r>
      <w:r w:rsidR="00E75D89">
        <w:rPr>
          <w:b/>
          <w:bCs/>
          <w:lang w:val="fr-CA"/>
        </w:rPr>
        <w:t>pour</w:t>
      </w:r>
      <w:r w:rsidRPr="00407BF9">
        <w:rPr>
          <w:b/>
          <w:bCs/>
          <w:lang w:val="fr-CA"/>
        </w:rPr>
        <w:t xml:space="preserve"> l'image</w:t>
      </w:r>
    </w:p>
    <w:p w14:paraId="1ED8A138" w14:textId="4687BE42" w:rsidR="00E75D89" w:rsidRPr="00E75D89" w:rsidRDefault="00407BF9" w:rsidP="00E75D89">
      <w:pPr>
        <w:pStyle w:val="ListParagraph"/>
        <w:ind w:left="1800"/>
        <w:rPr>
          <w:b/>
          <w:bCs/>
          <w:lang w:val="fr-CA"/>
        </w:rPr>
      </w:pPr>
      <w:r w:rsidRPr="00407BF9">
        <w:rPr>
          <w:b/>
          <w:bCs/>
          <w:lang w:val="fr-CA"/>
        </w:rPr>
        <w:lastRenderedPageBreak/>
        <w:drawing>
          <wp:inline distT="0" distB="0" distL="0" distR="0" wp14:anchorId="5847C780" wp14:editId="36D0FE1C">
            <wp:extent cx="1530626" cy="1530626"/>
            <wp:effectExtent l="0" t="0" r="6350" b="6350"/>
            <wp:docPr id="1935496634" name="Picture 1" descr="A drawing of two people riding bicy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96634" name="Picture 1" descr="A drawing of two people riding bicycles&#10;&#10;Description automatically generated"/>
                    <pic:cNvPicPr/>
                  </pic:nvPicPr>
                  <pic:blipFill>
                    <a:blip r:embed="rId10"/>
                    <a:stretch>
                      <a:fillRect/>
                    </a:stretch>
                  </pic:blipFill>
                  <pic:spPr>
                    <a:xfrm>
                      <a:off x="0" y="0"/>
                      <a:ext cx="1564918" cy="1564918"/>
                    </a:xfrm>
                    <a:prstGeom prst="rect">
                      <a:avLst/>
                    </a:prstGeom>
                  </pic:spPr>
                </pic:pic>
              </a:graphicData>
            </a:graphic>
          </wp:inline>
        </w:drawing>
      </w:r>
    </w:p>
    <w:p w14:paraId="4CF19ED5" w14:textId="19E3D22C" w:rsidR="00E75D89" w:rsidRDefault="00E75D89" w:rsidP="00E75D89">
      <w:pPr>
        <w:rPr>
          <w:b/>
          <w:bCs/>
        </w:rPr>
      </w:pPr>
      <w:r>
        <w:rPr>
          <w:noProof/>
          <w:lang w:val="fr-CA"/>
        </w:rPr>
        <mc:AlternateContent>
          <mc:Choice Requires="wps">
            <w:drawing>
              <wp:anchor distT="0" distB="0" distL="114300" distR="114300" simplePos="0" relativeHeight="251681792" behindDoc="1" locked="0" layoutInCell="1" allowOverlap="1" wp14:anchorId="34FEC969" wp14:editId="33B9385F">
                <wp:simplePos x="0" y="0"/>
                <wp:positionH relativeFrom="column">
                  <wp:posOffset>-116545</wp:posOffset>
                </wp:positionH>
                <wp:positionV relativeFrom="paragraph">
                  <wp:posOffset>285392</wp:posOffset>
                </wp:positionV>
                <wp:extent cx="6336585" cy="708517"/>
                <wp:effectExtent l="12700" t="12700" r="26670" b="28575"/>
                <wp:wrapNone/>
                <wp:docPr id="777923898" name="Rectangle 5"/>
                <wp:cNvGraphicFramePr/>
                <a:graphic xmlns:a="http://schemas.openxmlformats.org/drawingml/2006/main">
                  <a:graphicData uri="http://schemas.microsoft.com/office/word/2010/wordprocessingShape">
                    <wps:wsp>
                      <wps:cNvSpPr/>
                      <wps:spPr>
                        <a:xfrm>
                          <a:off x="0" y="0"/>
                          <a:ext cx="6336585" cy="708517"/>
                        </a:xfrm>
                        <a:prstGeom prst="rect">
                          <a:avLst/>
                        </a:prstGeom>
                        <a:noFill/>
                        <a:ln w="412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46A12D" w14:textId="75988C33" w:rsidR="00E75D89" w:rsidRDefault="00E75D89" w:rsidP="00E75D89">
                            <w:pPr>
                              <w:rPr>
                                <w:noProof/>
                              </w:rPr>
                            </w:pPr>
                            <w:r w:rsidRPr="00407BF9">
                              <w:rPr>
                                <w:noProof/>
                              </w:rPr>
                              <w:t>F</w:t>
                            </w:r>
                            <w:r w:rsidRPr="00E75D89">
                              <w:rPr>
                                <w:noProof/>
                              </w:rPr>
                              <w:t xml:space="preserve"> </w:t>
                            </w:r>
                            <w:r w:rsidRPr="00407BF9">
                              <w:rPr>
                                <w:noProof/>
                              </w:rPr>
                              <w:t xml:space="preserve">Feedback : </w:t>
                            </w:r>
                            <w:r>
                              <w:rPr>
                                <w:noProof/>
                              </w:rPr>
                              <w:t xml:space="preserve">Two phrases written with correct grammartical structure, related to this picture is acceptable. </w:t>
                            </w:r>
                          </w:p>
                          <w:p w14:paraId="2EF8637C" w14:textId="24A1FDF6" w:rsidR="00E75D89" w:rsidRDefault="00E75D89" w:rsidP="00E75D89">
                            <w:pPr>
                              <w:rPr>
                                <w:noProof/>
                              </w:rPr>
                            </w:pPr>
                            <w:r w:rsidRPr="00407BF9">
                              <w:rPr>
                                <w:noProof/>
                              </w:rPr>
                              <w:t xml:space="preserve">eedback : </w:t>
                            </w:r>
                            <w:r>
                              <w:rPr>
                                <w:noProof/>
                              </w:rPr>
                              <w:t xml:space="preserve">Two phrases written with correct grammartical structure, related to this picture is acceptable. </w:t>
                            </w:r>
                          </w:p>
                          <w:p w14:paraId="7983743B" w14:textId="0D6A5C5A" w:rsidR="00E75D89" w:rsidRDefault="00E75D89" w:rsidP="00E75D89">
                            <w:pPr>
                              <w:jc w:val="center"/>
                            </w:pPr>
                            <w:proofErr w:type="spellStart"/>
                            <w:r>
                              <w:t>anan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EC969" id="Rectangle 5" o:spid="_x0000_s1027" style="position:absolute;margin-left:-9.2pt;margin-top:22.45pt;width:498.95pt;height:55.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" filled="f" strokecolor="#156082 [3204]" strokeweight="3.25pt">
                <v:textbox>
                  <w:txbxContent>
                    <w:p w14:paraId="0446A12D" w14:textId="75988C33" w:rsidR="00E75D89" w:rsidRDefault="00E75D89" w:rsidP="00E75D89">
                      <w:pPr>
                        <w:rPr>
                          <w:noProof/>
                        </w:rPr>
                      </w:pPr>
                      <w:r w:rsidRPr="00407BF9">
                        <w:rPr>
                          <w:noProof/>
                        </w:rPr>
                        <w:t>F</w:t>
                      </w:r>
                      <w:r w:rsidRPr="00E75D89">
                        <w:rPr>
                          <w:noProof/>
                        </w:rPr>
                        <w:t xml:space="preserve"> </w:t>
                      </w:r>
                      <w:r w:rsidRPr="00407BF9">
                        <w:rPr>
                          <w:noProof/>
                        </w:rPr>
                        <w:t xml:space="preserve">Feedback : </w:t>
                      </w:r>
                      <w:r>
                        <w:rPr>
                          <w:noProof/>
                        </w:rPr>
                        <w:t xml:space="preserve">Two phrases written with correct grammartical structure, related to this picture is acceptable. </w:t>
                      </w:r>
                    </w:p>
                    <w:p w14:paraId="2EF8637C" w14:textId="24A1FDF6" w:rsidR="00E75D89" w:rsidRDefault="00E75D89" w:rsidP="00E75D89">
                      <w:pPr>
                        <w:rPr>
                          <w:noProof/>
                        </w:rPr>
                      </w:pPr>
                      <w:r w:rsidRPr="00407BF9">
                        <w:rPr>
                          <w:noProof/>
                        </w:rPr>
                        <w:t xml:space="preserve">eedback : </w:t>
                      </w:r>
                      <w:r>
                        <w:rPr>
                          <w:noProof/>
                        </w:rPr>
                        <w:t xml:space="preserve">Two phrases written with correct grammartical structure, related to this picture is acceptable. </w:t>
                      </w:r>
                    </w:p>
                    <w:p w14:paraId="7983743B" w14:textId="0D6A5C5A" w:rsidR="00E75D89" w:rsidRDefault="00E75D89" w:rsidP="00E75D89">
                      <w:pPr>
                        <w:jc w:val="center"/>
                      </w:pPr>
                      <w:proofErr w:type="spellStart"/>
                      <w:r>
                        <w:t>anan</w:t>
                      </w:r>
                      <w:proofErr w:type="spellEnd"/>
                    </w:p>
                  </w:txbxContent>
                </v:textbox>
              </v:rect>
            </w:pict>
          </mc:Fallback>
        </mc:AlternateContent>
      </w:r>
    </w:p>
    <w:p w14:paraId="244AB87F" w14:textId="6499FAB2" w:rsidR="00E75D89" w:rsidRDefault="00E75D89" w:rsidP="00E75D89">
      <w:pPr>
        <w:rPr>
          <w:noProof/>
        </w:rPr>
      </w:pPr>
      <w:r w:rsidRPr="00407BF9">
        <w:rPr>
          <w:noProof/>
        </w:rPr>
        <w:t xml:space="preserve">Feedback : </w:t>
      </w:r>
      <w:r>
        <w:rPr>
          <w:noProof/>
        </w:rPr>
        <w:t xml:space="preserve">Two phrases written with correct grammartical structure, related to this picture is </w:t>
      </w:r>
      <w:r>
        <w:rPr>
          <w:noProof/>
        </w:rPr>
        <w:t xml:space="preserve">    </w:t>
      </w:r>
      <w:r>
        <w:rPr>
          <w:noProof/>
        </w:rPr>
        <w:t xml:space="preserve">acceptable. </w:t>
      </w:r>
    </w:p>
    <w:p w14:paraId="1AE30BA4" w14:textId="6D6CAADA" w:rsidR="00E75D89" w:rsidRPr="00E75D89" w:rsidRDefault="00E75D89" w:rsidP="00E75D89">
      <w:pPr>
        <w:rPr>
          <w:b/>
          <w:bCs/>
        </w:rPr>
      </w:pPr>
    </w:p>
    <w:p w14:paraId="372B7842" w14:textId="49D166FE" w:rsidR="00407BF9" w:rsidRPr="00407BF9" w:rsidRDefault="007B64EF" w:rsidP="00407BF9">
      <w:pPr>
        <w:pStyle w:val="ListParagraph"/>
        <w:numPr>
          <w:ilvl w:val="0"/>
          <w:numId w:val="97"/>
        </w:numPr>
        <w:rPr>
          <w:b/>
          <w:bCs/>
          <w:lang w:val="fr-CA"/>
        </w:rPr>
      </w:pPr>
      <w:r w:rsidRPr="00B56596">
        <w:rPr>
          <w:b/>
          <w:bCs/>
          <w:lang w:val="fr-CA"/>
        </w:rPr>
        <w:t>Prononciation</w:t>
      </w:r>
    </w:p>
    <w:p w14:paraId="0658B3EC" w14:textId="17FAB6EE" w:rsidR="007B64EF" w:rsidRPr="0014565B" w:rsidRDefault="007B64EF" w:rsidP="0014565B">
      <w:pPr>
        <w:pStyle w:val="ListParagraph"/>
        <w:numPr>
          <w:ilvl w:val="1"/>
          <w:numId w:val="72"/>
        </w:numPr>
        <w:rPr>
          <w:lang w:val="fr-CA"/>
        </w:rPr>
      </w:pPr>
      <w:r w:rsidRPr="0014565B">
        <w:rPr>
          <w:lang w:val="fr-CA"/>
        </w:rPr>
        <w:t xml:space="preserve">Utilisez l’icône du </w:t>
      </w:r>
      <w:r w:rsidRPr="0014565B">
        <w:rPr>
          <w:b/>
          <w:bCs/>
          <w:lang w:val="fr-CA"/>
        </w:rPr>
        <w:t>haut-parleur</w:t>
      </w:r>
      <w:r w:rsidRPr="0014565B">
        <w:rPr>
          <w:lang w:val="fr-CA"/>
        </w:rPr>
        <w:t xml:space="preserve"> pour écouter la prononciation de “nourriture.”</w:t>
      </w:r>
    </w:p>
    <w:p w14:paraId="19FBE23D" w14:textId="5402A100" w:rsidR="00150C82" w:rsidRPr="00150C82" w:rsidRDefault="00150C82" w:rsidP="00150C82">
      <w:pPr>
        <w:pStyle w:val="ListParagraph"/>
        <w:numPr>
          <w:ilvl w:val="1"/>
          <w:numId w:val="72"/>
        </w:numPr>
        <w:rPr>
          <w:lang w:val="fr-CA"/>
        </w:rPr>
      </w:pPr>
      <w:r>
        <w:rPr>
          <w:noProof/>
          <w:lang w:val="fr-CA"/>
        </w:rPr>
        <mc:AlternateContent>
          <mc:Choice Requires="wps">
            <w:drawing>
              <wp:anchor distT="0" distB="0" distL="114300" distR="114300" simplePos="0" relativeHeight="251683840" behindDoc="1" locked="0" layoutInCell="1" allowOverlap="1" wp14:anchorId="1C5A8B3B" wp14:editId="684EE671">
                <wp:simplePos x="0" y="0"/>
                <wp:positionH relativeFrom="column">
                  <wp:posOffset>-116089</wp:posOffset>
                </wp:positionH>
                <wp:positionV relativeFrom="paragraph">
                  <wp:posOffset>293102</wp:posOffset>
                </wp:positionV>
                <wp:extent cx="6336585" cy="425181"/>
                <wp:effectExtent l="12700" t="12700" r="26670" b="19685"/>
                <wp:wrapNone/>
                <wp:docPr id="1553399724" name="Rectangle 5"/>
                <wp:cNvGraphicFramePr/>
                <a:graphic xmlns:a="http://schemas.openxmlformats.org/drawingml/2006/main">
                  <a:graphicData uri="http://schemas.microsoft.com/office/word/2010/wordprocessingShape">
                    <wps:wsp>
                      <wps:cNvSpPr/>
                      <wps:spPr>
                        <a:xfrm>
                          <a:off x="0" y="0"/>
                          <a:ext cx="6336585" cy="425181"/>
                        </a:xfrm>
                        <a:prstGeom prst="rect">
                          <a:avLst/>
                        </a:prstGeom>
                        <a:noFill/>
                        <a:ln w="412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D36BD3" w14:textId="77777777" w:rsidR="00150C82" w:rsidRDefault="00150C82" w:rsidP="00150C82">
                            <w:pPr>
                              <w:rPr>
                                <w:noProof/>
                              </w:rPr>
                            </w:pPr>
                            <w:r w:rsidRPr="00407BF9">
                              <w:rPr>
                                <w:noProof/>
                              </w:rPr>
                              <w:t>F</w:t>
                            </w:r>
                            <w:r w:rsidRPr="00E75D89">
                              <w:rPr>
                                <w:noProof/>
                              </w:rPr>
                              <w:t xml:space="preserve"> </w:t>
                            </w:r>
                            <w:r w:rsidRPr="00407BF9">
                              <w:rPr>
                                <w:noProof/>
                              </w:rPr>
                              <w:t xml:space="preserve">Feedback : </w:t>
                            </w:r>
                            <w:r>
                              <w:rPr>
                                <w:noProof/>
                              </w:rPr>
                              <w:t xml:space="preserve">Two phrases written with correct grammartical structure, related to this picture is acceptable. </w:t>
                            </w:r>
                          </w:p>
                          <w:p w14:paraId="7FDC5BAF" w14:textId="77777777" w:rsidR="00150C82" w:rsidRDefault="00150C82" w:rsidP="00150C82">
                            <w:pPr>
                              <w:rPr>
                                <w:noProof/>
                              </w:rPr>
                            </w:pPr>
                            <w:r w:rsidRPr="00407BF9">
                              <w:rPr>
                                <w:noProof/>
                              </w:rPr>
                              <w:t xml:space="preserve">eedback : </w:t>
                            </w:r>
                            <w:r>
                              <w:rPr>
                                <w:noProof/>
                              </w:rPr>
                              <w:t xml:space="preserve">Two phrases written with correct grammartical structure, related to this picture is acceptable. </w:t>
                            </w:r>
                          </w:p>
                          <w:p w14:paraId="43B64734" w14:textId="77777777" w:rsidR="00150C82" w:rsidRDefault="00150C82" w:rsidP="00150C82">
                            <w:pPr>
                              <w:jc w:val="center"/>
                            </w:pPr>
                            <w:proofErr w:type="spellStart"/>
                            <w:r>
                              <w:t>anan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A8B3B" id="_x0000_s1028" style="position:absolute;left:0;text-align:left;margin-left:-9.15pt;margin-top:23.1pt;width:498.95pt;height:3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" filled="f" strokecolor="#156082 [3204]" strokeweight="3.25pt">
                <v:textbox>
                  <w:txbxContent>
                    <w:p w14:paraId="2ED36BD3" w14:textId="77777777" w:rsidR="00150C82" w:rsidRDefault="00150C82" w:rsidP="00150C82">
                      <w:pPr>
                        <w:rPr>
                          <w:noProof/>
                        </w:rPr>
                      </w:pPr>
                      <w:r w:rsidRPr="00407BF9">
                        <w:rPr>
                          <w:noProof/>
                        </w:rPr>
                        <w:t>F</w:t>
                      </w:r>
                      <w:r w:rsidRPr="00E75D89">
                        <w:rPr>
                          <w:noProof/>
                        </w:rPr>
                        <w:t xml:space="preserve"> </w:t>
                      </w:r>
                      <w:r w:rsidRPr="00407BF9">
                        <w:rPr>
                          <w:noProof/>
                        </w:rPr>
                        <w:t xml:space="preserve">Feedback : </w:t>
                      </w:r>
                      <w:r>
                        <w:rPr>
                          <w:noProof/>
                        </w:rPr>
                        <w:t xml:space="preserve">Two phrases written with correct grammartical structure, related to this picture is acceptable. </w:t>
                      </w:r>
                    </w:p>
                    <w:p w14:paraId="7FDC5BAF" w14:textId="77777777" w:rsidR="00150C82" w:rsidRDefault="00150C82" w:rsidP="00150C82">
                      <w:pPr>
                        <w:rPr>
                          <w:noProof/>
                        </w:rPr>
                      </w:pPr>
                      <w:r w:rsidRPr="00407BF9">
                        <w:rPr>
                          <w:noProof/>
                        </w:rPr>
                        <w:t xml:space="preserve">eedback : </w:t>
                      </w:r>
                      <w:r>
                        <w:rPr>
                          <w:noProof/>
                        </w:rPr>
                        <w:t xml:space="preserve">Two phrases written with correct grammartical structure, related to this picture is acceptable. </w:t>
                      </w:r>
                    </w:p>
                    <w:p w14:paraId="43B64734" w14:textId="77777777" w:rsidR="00150C82" w:rsidRDefault="00150C82" w:rsidP="00150C82">
                      <w:pPr>
                        <w:jc w:val="center"/>
                      </w:pPr>
                      <w:proofErr w:type="spellStart"/>
                      <w:r>
                        <w:t>anan</w:t>
                      </w:r>
                      <w:proofErr w:type="spellEnd"/>
                    </w:p>
                  </w:txbxContent>
                </v:textbox>
              </v:rect>
            </w:pict>
          </mc:Fallback>
        </mc:AlternateContent>
      </w:r>
      <w:r w:rsidR="007B64EF" w:rsidRPr="0014565B">
        <w:rPr>
          <w:lang w:val="fr-CA"/>
        </w:rPr>
        <w:t xml:space="preserve">Répétez le mot et </w:t>
      </w:r>
      <w:r w:rsidR="00B606B5">
        <w:rPr>
          <w:b/>
          <w:bCs/>
          <w:lang w:val="fr-CA"/>
        </w:rPr>
        <w:t>comparez</w:t>
      </w:r>
      <w:r w:rsidR="007B64EF" w:rsidRPr="0014565B">
        <w:rPr>
          <w:lang w:val="fr-CA"/>
        </w:rPr>
        <w:t xml:space="preserve"> votre prononciation</w:t>
      </w:r>
      <w:r w:rsidR="00407BF9">
        <w:rPr>
          <w:lang w:val="fr-CA"/>
        </w:rPr>
        <w:t xml:space="preserve"> avec votre voisin(e). </w:t>
      </w:r>
    </w:p>
    <w:p w14:paraId="07AFD6B2" w14:textId="78531792" w:rsidR="00E75D89" w:rsidRDefault="00407BF9" w:rsidP="00E75D89">
      <w:r w:rsidRPr="00407BF9">
        <w:t xml:space="preserve">Feedback: The peers can rate each other using the </w:t>
      </w:r>
      <w:r>
        <w:t>audio as the guide.</w:t>
      </w:r>
    </w:p>
    <w:p w14:paraId="11CB1466" w14:textId="4D3316C9" w:rsidR="00150C82" w:rsidRDefault="00150C82" w:rsidP="00E75D89">
      <w:r>
        <w:rPr>
          <w:noProof/>
        </w:rPr>
        <mc:AlternateContent>
          <mc:Choice Requires="wps">
            <w:drawing>
              <wp:anchor distT="0" distB="0" distL="114300" distR="114300" simplePos="0" relativeHeight="251684864" behindDoc="0" locked="0" layoutInCell="1" allowOverlap="1" wp14:anchorId="3BFDF848" wp14:editId="48EBB16E">
                <wp:simplePos x="0" y="0"/>
                <wp:positionH relativeFrom="column">
                  <wp:posOffset>-115910</wp:posOffset>
                </wp:positionH>
                <wp:positionV relativeFrom="paragraph">
                  <wp:posOffset>313457</wp:posOffset>
                </wp:positionV>
                <wp:extent cx="6439616" cy="721217"/>
                <wp:effectExtent l="0" t="0" r="12065" b="15875"/>
                <wp:wrapNone/>
                <wp:docPr id="846814955" name="Rectangle 6"/>
                <wp:cNvGraphicFramePr/>
                <a:graphic xmlns:a="http://schemas.openxmlformats.org/drawingml/2006/main">
                  <a:graphicData uri="http://schemas.microsoft.com/office/word/2010/wordprocessingShape">
                    <wps:wsp>
                      <wps:cNvSpPr/>
                      <wps:spPr>
                        <a:xfrm>
                          <a:off x="0" y="0"/>
                          <a:ext cx="6439616" cy="72121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04736B" w14:textId="77777777" w:rsidR="00150C82" w:rsidRPr="00E75D89" w:rsidRDefault="00150C82" w:rsidP="00150C82">
                            <w:r w:rsidRPr="0091084A">
                              <w:rPr>
                                <w:b/>
                                <w:bCs/>
                                <w:lang w:val="en-US"/>
                              </w:rPr>
                              <w:t>Main Objective 2: Learners will independently use Google Translate to improve their French proficiency</w:t>
                            </w:r>
                            <w:r>
                              <w:rPr>
                                <w:b/>
                                <w:bCs/>
                                <w:lang w:val="en-US"/>
                              </w:rPr>
                              <w:t xml:space="preserve"> outside classroom </w:t>
                            </w:r>
                          </w:p>
                          <w:p w14:paraId="19901E0D" w14:textId="77777777" w:rsidR="00150C82" w:rsidRDefault="00150C82" w:rsidP="00150C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FDF848" id="Rectangle 6" o:spid="_x0000_s1029" style="position:absolute;margin-left:-9.15pt;margin-top:24.7pt;width:507.05pt;height:56.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" fillcolor="#156082 [3204]" strokecolor="#030e13 [484]" strokeweight="1pt">
                <v:textbox>
                  <w:txbxContent>
                    <w:p w14:paraId="7904736B" w14:textId="77777777" w:rsidR="00150C82" w:rsidRPr="00E75D89" w:rsidRDefault="00150C82" w:rsidP="00150C82">
                      <w:r w:rsidRPr="0091084A">
                        <w:rPr>
                          <w:b/>
                          <w:bCs/>
                          <w:lang w:val="en-US"/>
                        </w:rPr>
                        <w:t>Main Objective 2: Learners will independently use Google Translate to improve their French proficiency</w:t>
                      </w:r>
                      <w:r>
                        <w:rPr>
                          <w:b/>
                          <w:bCs/>
                          <w:lang w:val="en-US"/>
                        </w:rPr>
                        <w:t xml:space="preserve"> outside classroom </w:t>
                      </w:r>
                    </w:p>
                    <w:p w14:paraId="19901E0D" w14:textId="77777777" w:rsidR="00150C82" w:rsidRDefault="00150C82" w:rsidP="00150C82">
                      <w:pPr>
                        <w:jc w:val="center"/>
                      </w:pPr>
                    </w:p>
                  </w:txbxContent>
                </v:textbox>
              </v:rect>
            </w:pict>
          </mc:Fallback>
        </mc:AlternateContent>
      </w:r>
    </w:p>
    <w:p w14:paraId="2F918AE5" w14:textId="77777777" w:rsidR="00150C82" w:rsidRDefault="00150C82" w:rsidP="00150C82">
      <w:pPr>
        <w:pStyle w:val="ListParagraph"/>
        <w:ind w:left="1080"/>
        <w:rPr>
          <w:b/>
          <w:bCs/>
          <w:lang w:val="fr-CA"/>
        </w:rPr>
      </w:pPr>
    </w:p>
    <w:p w14:paraId="30FB54BF" w14:textId="77777777" w:rsidR="00150C82" w:rsidRDefault="00150C82" w:rsidP="00150C82">
      <w:pPr>
        <w:pStyle w:val="ListParagraph"/>
        <w:ind w:left="1080"/>
        <w:rPr>
          <w:b/>
          <w:bCs/>
          <w:lang w:val="fr-CA"/>
        </w:rPr>
      </w:pPr>
    </w:p>
    <w:p w14:paraId="435F1F6C" w14:textId="77777777" w:rsidR="00150C82" w:rsidRDefault="00150C82" w:rsidP="00150C82">
      <w:pPr>
        <w:pStyle w:val="ListParagraph"/>
        <w:ind w:left="1080"/>
        <w:rPr>
          <w:b/>
          <w:bCs/>
          <w:lang w:val="fr-CA"/>
        </w:rPr>
      </w:pPr>
    </w:p>
    <w:p w14:paraId="5BF8FEA8" w14:textId="505D8A5A" w:rsidR="00B56596" w:rsidRDefault="00B56596" w:rsidP="00B56596">
      <w:pPr>
        <w:pStyle w:val="ListParagraph"/>
        <w:numPr>
          <w:ilvl w:val="0"/>
          <w:numId w:val="97"/>
        </w:numPr>
        <w:rPr>
          <w:b/>
          <w:bCs/>
          <w:lang w:val="fr-CA"/>
        </w:rPr>
      </w:pPr>
      <w:r>
        <w:rPr>
          <w:b/>
          <w:bCs/>
          <w:lang w:val="fr-CA"/>
        </w:rPr>
        <w:t>Production Écrit</w:t>
      </w:r>
      <w:r w:rsidR="00CB3A9A">
        <w:rPr>
          <w:b/>
          <w:bCs/>
          <w:lang w:val="fr-CA"/>
        </w:rPr>
        <w:t>e</w:t>
      </w:r>
      <w:r>
        <w:rPr>
          <w:b/>
          <w:bCs/>
          <w:lang w:val="fr-CA"/>
        </w:rPr>
        <w:t xml:space="preserve"> </w:t>
      </w:r>
    </w:p>
    <w:p w14:paraId="671B7962" w14:textId="17DAA176" w:rsidR="00B56596" w:rsidRPr="00B56596" w:rsidRDefault="00B56596" w:rsidP="00B56596">
      <w:pPr>
        <w:pStyle w:val="ListParagraph"/>
        <w:numPr>
          <w:ilvl w:val="0"/>
          <w:numId w:val="98"/>
        </w:numPr>
        <w:rPr>
          <w:b/>
          <w:bCs/>
          <w:lang w:val="fr-CA"/>
        </w:rPr>
      </w:pPr>
      <w:r>
        <w:rPr>
          <w:lang w:val="fr-CA"/>
        </w:rPr>
        <w:t xml:space="preserve">Cherchez les </w:t>
      </w:r>
      <w:r w:rsidR="00CB3A9A">
        <w:rPr>
          <w:lang w:val="fr-CA"/>
        </w:rPr>
        <w:t>exemples</w:t>
      </w:r>
      <w:r>
        <w:rPr>
          <w:lang w:val="fr-CA"/>
        </w:rPr>
        <w:t xml:space="preserve"> de </w:t>
      </w:r>
      <w:r w:rsidRPr="0014565B">
        <w:rPr>
          <w:lang w:val="fr-CA"/>
        </w:rPr>
        <w:t>“nourriture”</w:t>
      </w:r>
      <w:r w:rsidR="00CB3A9A">
        <w:rPr>
          <w:lang w:val="fr-CA"/>
        </w:rPr>
        <w:t xml:space="preserve"> offertes par Google Traduction.</w:t>
      </w:r>
    </w:p>
    <w:p w14:paraId="0C04E038" w14:textId="499D33B0" w:rsidR="00B56596" w:rsidRPr="00B56596" w:rsidRDefault="00B56596" w:rsidP="00B56596">
      <w:pPr>
        <w:pStyle w:val="ListParagraph"/>
        <w:numPr>
          <w:ilvl w:val="0"/>
          <w:numId w:val="98"/>
        </w:numPr>
        <w:rPr>
          <w:b/>
          <w:bCs/>
          <w:lang w:val="fr-CA"/>
        </w:rPr>
      </w:pPr>
      <w:r>
        <w:rPr>
          <w:lang w:val="fr-CA"/>
        </w:rPr>
        <w:t>Écri</w:t>
      </w:r>
      <w:r w:rsidR="00CB3A9A">
        <w:rPr>
          <w:lang w:val="fr-CA"/>
        </w:rPr>
        <w:t>vez</w:t>
      </w:r>
      <w:r>
        <w:rPr>
          <w:lang w:val="fr-CA"/>
        </w:rPr>
        <w:t xml:space="preserve"> une phrase avec ce mot</w:t>
      </w:r>
    </w:p>
    <w:p w14:paraId="30A86986" w14:textId="60BAE0F5" w:rsidR="007B64EF" w:rsidRPr="007B64EF" w:rsidRDefault="007B64EF" w:rsidP="0014565B">
      <w:pPr>
        <w:rPr>
          <w:b/>
          <w:bCs/>
          <w:lang w:val="fr-CA"/>
        </w:rPr>
      </w:pPr>
      <w:r w:rsidRPr="007B64EF">
        <w:rPr>
          <w:b/>
          <w:bCs/>
          <w:lang w:val="fr-CA"/>
        </w:rPr>
        <w:tab/>
        <w:t>Sauvegarde</w:t>
      </w:r>
    </w:p>
    <w:p w14:paraId="47E4FDA4" w14:textId="2F953108" w:rsidR="007B64EF" w:rsidRDefault="007B64EF" w:rsidP="0014565B">
      <w:pPr>
        <w:pStyle w:val="ListParagraph"/>
        <w:numPr>
          <w:ilvl w:val="0"/>
          <w:numId w:val="73"/>
        </w:numPr>
        <w:rPr>
          <w:lang w:val="fr-CA"/>
        </w:rPr>
      </w:pPr>
      <w:r w:rsidRPr="0014565B">
        <w:rPr>
          <w:lang w:val="fr-CA"/>
        </w:rPr>
        <w:t>Sauvegardez la traduction dans vos favoris pour une utilisation future.</w:t>
      </w:r>
    </w:p>
    <w:p w14:paraId="54F2852B" w14:textId="43545C6F" w:rsidR="00150C82" w:rsidRPr="00150C82" w:rsidRDefault="00150C82" w:rsidP="00150C82">
      <w:pPr>
        <w:tabs>
          <w:tab w:val="left" w:pos="1156"/>
        </w:tabs>
        <w:rPr>
          <w:lang w:val="fr-CA"/>
        </w:rPr>
      </w:pPr>
      <w:r>
        <w:rPr>
          <w:noProof/>
          <w:lang w:val="fr-CA"/>
        </w:rPr>
        <mc:AlternateContent>
          <mc:Choice Requires="wps">
            <w:drawing>
              <wp:anchor distT="0" distB="0" distL="114300" distR="114300" simplePos="0" relativeHeight="251686912" behindDoc="1" locked="0" layoutInCell="1" allowOverlap="1" wp14:anchorId="7ADA0FBC" wp14:editId="3E85AA97">
                <wp:simplePos x="0" y="0"/>
                <wp:positionH relativeFrom="column">
                  <wp:posOffset>0</wp:posOffset>
                </wp:positionH>
                <wp:positionV relativeFrom="paragraph">
                  <wp:posOffset>12700</wp:posOffset>
                </wp:positionV>
                <wp:extent cx="6336585" cy="425181"/>
                <wp:effectExtent l="12700" t="12700" r="26670" b="19685"/>
                <wp:wrapNone/>
                <wp:docPr id="1254833066" name="Rectangle 5"/>
                <wp:cNvGraphicFramePr/>
                <a:graphic xmlns:a="http://schemas.openxmlformats.org/drawingml/2006/main">
                  <a:graphicData uri="http://schemas.microsoft.com/office/word/2010/wordprocessingShape">
                    <wps:wsp>
                      <wps:cNvSpPr/>
                      <wps:spPr>
                        <a:xfrm>
                          <a:off x="0" y="0"/>
                          <a:ext cx="6336585" cy="425181"/>
                        </a:xfrm>
                        <a:prstGeom prst="rect">
                          <a:avLst/>
                        </a:prstGeom>
                        <a:noFill/>
                        <a:ln w="412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062ACB" w14:textId="63A4228F" w:rsidR="00150C82" w:rsidRPr="00150C82" w:rsidRDefault="00150C82" w:rsidP="00150C82">
                            <w:pPr>
                              <w:rPr>
                                <w:noProof/>
                                <w:color w:val="000000" w:themeColor="text1"/>
                              </w:rPr>
                            </w:pPr>
                            <w:r>
                              <w:rPr>
                                <w:noProof/>
                                <w:color w:val="000000" w:themeColor="text1"/>
                              </w:rPr>
                              <w:t xml:space="preserve">Feedback: Any </w:t>
                            </w:r>
                            <w:r w:rsidRPr="00150C82">
                              <w:rPr>
                                <w:noProof/>
                                <w:color w:val="000000" w:themeColor="text1"/>
                              </w:rPr>
                              <w:t>phrases written with correct grammartical structure</w:t>
                            </w:r>
                            <w:r>
                              <w:rPr>
                                <w:noProof/>
                                <w:color w:val="000000" w:themeColor="text1"/>
                              </w:rPr>
                              <w:t xml:space="preserve"> is </w:t>
                            </w:r>
                            <w:r w:rsidRPr="00150C82">
                              <w:rPr>
                                <w:noProof/>
                                <w:color w:val="000000" w:themeColor="text1"/>
                              </w:rPr>
                              <w:t xml:space="preserve">acceptable. </w:t>
                            </w:r>
                          </w:p>
                          <w:p w14:paraId="4FAF4A0F" w14:textId="597C6A48" w:rsidR="00150C82" w:rsidRDefault="00150C82" w:rsidP="00150C82">
                            <w:pPr>
                              <w:rPr>
                                <w:noProof/>
                              </w:rPr>
                            </w:pPr>
                            <w:r>
                              <w:rPr>
                                <w:noProof/>
                              </w:rPr>
                              <w:t xml:space="preserve">written with correct grammartical structure, related to this picture is acceptable. </w:t>
                            </w:r>
                          </w:p>
                          <w:p w14:paraId="12B90183" w14:textId="77777777" w:rsidR="00150C82" w:rsidRDefault="00150C82" w:rsidP="00150C82">
                            <w:pPr>
                              <w:rPr>
                                <w:noProof/>
                              </w:rPr>
                            </w:pPr>
                            <w:r w:rsidRPr="00407BF9">
                              <w:rPr>
                                <w:noProof/>
                              </w:rPr>
                              <w:t xml:space="preserve">eedback : </w:t>
                            </w:r>
                            <w:r>
                              <w:rPr>
                                <w:noProof/>
                              </w:rPr>
                              <w:t xml:space="preserve">Two phrases written with correct grammartical structure, related to this picture is acceptable. </w:t>
                            </w:r>
                          </w:p>
                          <w:p w14:paraId="5E7BACD2" w14:textId="7CAF38DC" w:rsidR="00150C82" w:rsidRDefault="00150C82" w:rsidP="00150C82">
                            <w:pPr>
                              <w:jc w:val="center"/>
                            </w:pPr>
                            <w:proofErr w:type="spellStart"/>
                            <w:r>
                              <w:t>anan</w:t>
                            </w:r>
                            <w:r>
                              <w:t>am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A0FBC" id="_x0000_s1030" style="position:absolute;margin-left:0;margin-top:1pt;width:498.95pt;height:3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" filled="f" strokecolor="#156082 [3204]" strokeweight="3.25pt">
                <v:textbox>
                  <w:txbxContent>
                    <w:p w14:paraId="15062ACB" w14:textId="63A4228F" w:rsidR="00150C82" w:rsidRPr="00150C82" w:rsidRDefault="00150C82" w:rsidP="00150C82">
                      <w:pPr>
                        <w:rPr>
                          <w:noProof/>
                          <w:color w:val="000000" w:themeColor="text1"/>
                        </w:rPr>
                      </w:pPr>
                      <w:r>
                        <w:rPr>
                          <w:noProof/>
                          <w:color w:val="000000" w:themeColor="text1"/>
                        </w:rPr>
                        <w:t xml:space="preserve">Feedback: Any </w:t>
                      </w:r>
                      <w:r w:rsidRPr="00150C82">
                        <w:rPr>
                          <w:noProof/>
                          <w:color w:val="000000" w:themeColor="text1"/>
                        </w:rPr>
                        <w:t>phrases written with correct grammartical structure</w:t>
                      </w:r>
                      <w:r>
                        <w:rPr>
                          <w:noProof/>
                          <w:color w:val="000000" w:themeColor="text1"/>
                        </w:rPr>
                        <w:t xml:space="preserve"> is </w:t>
                      </w:r>
                      <w:r w:rsidRPr="00150C82">
                        <w:rPr>
                          <w:noProof/>
                          <w:color w:val="000000" w:themeColor="text1"/>
                        </w:rPr>
                        <w:t xml:space="preserve">acceptable. </w:t>
                      </w:r>
                    </w:p>
                    <w:p w14:paraId="4FAF4A0F" w14:textId="597C6A48" w:rsidR="00150C82" w:rsidRDefault="00150C82" w:rsidP="00150C82">
                      <w:pPr>
                        <w:rPr>
                          <w:noProof/>
                        </w:rPr>
                      </w:pPr>
                      <w:r>
                        <w:rPr>
                          <w:noProof/>
                        </w:rPr>
                        <w:t xml:space="preserve">written with correct grammartical structure, related to this picture is acceptable. </w:t>
                      </w:r>
                    </w:p>
                    <w:p w14:paraId="12B90183" w14:textId="77777777" w:rsidR="00150C82" w:rsidRDefault="00150C82" w:rsidP="00150C82">
                      <w:pPr>
                        <w:rPr>
                          <w:noProof/>
                        </w:rPr>
                      </w:pPr>
                      <w:r w:rsidRPr="00407BF9">
                        <w:rPr>
                          <w:noProof/>
                        </w:rPr>
                        <w:t xml:space="preserve">eedback : </w:t>
                      </w:r>
                      <w:r>
                        <w:rPr>
                          <w:noProof/>
                        </w:rPr>
                        <w:t xml:space="preserve">Two phrases written with correct grammartical structure, related to this picture is acceptable. </w:t>
                      </w:r>
                    </w:p>
                    <w:p w14:paraId="5E7BACD2" w14:textId="7CAF38DC" w:rsidR="00150C82" w:rsidRDefault="00150C82" w:rsidP="00150C82">
                      <w:pPr>
                        <w:jc w:val="center"/>
                      </w:pPr>
                      <w:proofErr w:type="spellStart"/>
                      <w:r>
                        <w:t>anan</w:t>
                      </w:r>
                      <w:r>
                        <w:t>am</w:t>
                      </w:r>
                      <w:proofErr w:type="spellEnd"/>
                    </w:p>
                  </w:txbxContent>
                </v:textbox>
              </v:rect>
            </w:pict>
          </mc:Fallback>
        </mc:AlternateContent>
      </w:r>
    </w:p>
    <w:p w14:paraId="1C7DFCD0" w14:textId="77777777" w:rsidR="0014565B" w:rsidRDefault="0014565B" w:rsidP="0014565B">
      <w:pPr>
        <w:rPr>
          <w:b/>
          <w:bCs/>
          <w:lang w:val="fr-CA"/>
        </w:rPr>
      </w:pPr>
    </w:p>
    <w:p w14:paraId="6400A570" w14:textId="77777777" w:rsidR="0014565B" w:rsidRDefault="0014565B" w:rsidP="0014565B">
      <w:pPr>
        <w:rPr>
          <w:b/>
          <w:bCs/>
          <w:lang w:val="fr-CA"/>
        </w:rPr>
      </w:pPr>
    </w:p>
    <w:p w14:paraId="447A09FD" w14:textId="28587156" w:rsidR="007B64EF" w:rsidRDefault="007B64EF" w:rsidP="0014565B">
      <w:pPr>
        <w:rPr>
          <w:b/>
          <w:bCs/>
          <w:lang w:val="fr-CA"/>
        </w:rPr>
      </w:pPr>
      <w:r w:rsidRPr="007B64EF">
        <w:rPr>
          <w:b/>
          <w:bCs/>
          <w:lang w:val="fr-CA"/>
        </w:rPr>
        <w:t>Quiz</w:t>
      </w:r>
    </w:p>
    <w:p w14:paraId="4A517C49" w14:textId="35B03A92" w:rsidR="00150C82" w:rsidRPr="007B64EF" w:rsidRDefault="00150C82" w:rsidP="0014565B">
      <w:pPr>
        <w:rPr>
          <w:b/>
          <w:bCs/>
          <w:lang w:val="fr-CA"/>
        </w:rPr>
      </w:pPr>
      <w:r>
        <w:rPr>
          <w:b/>
          <w:bCs/>
          <w:noProof/>
          <w:lang w:val="fr-CA"/>
        </w:rPr>
        <mc:AlternateContent>
          <mc:Choice Requires="wps">
            <w:drawing>
              <wp:anchor distT="0" distB="0" distL="114300" distR="114300" simplePos="0" relativeHeight="251688960" behindDoc="0" locked="0" layoutInCell="1" allowOverlap="1" wp14:anchorId="44C3C71C" wp14:editId="14FAADED">
                <wp:simplePos x="0" y="0"/>
                <wp:positionH relativeFrom="column">
                  <wp:posOffset>0</wp:posOffset>
                </wp:positionH>
                <wp:positionV relativeFrom="paragraph">
                  <wp:posOffset>-635</wp:posOffset>
                </wp:positionV>
                <wp:extent cx="6387921" cy="373488"/>
                <wp:effectExtent l="0" t="0" r="13335" b="7620"/>
                <wp:wrapNone/>
                <wp:docPr id="1367166085" name="Rectangle 4"/>
                <wp:cNvGraphicFramePr/>
                <a:graphic xmlns:a="http://schemas.openxmlformats.org/drawingml/2006/main">
                  <a:graphicData uri="http://schemas.microsoft.com/office/word/2010/wordprocessingShape">
                    <wps:wsp>
                      <wps:cNvSpPr/>
                      <wps:spPr>
                        <a:xfrm>
                          <a:off x="0" y="0"/>
                          <a:ext cx="6387921" cy="37348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A434FEF" w14:textId="77777777" w:rsidR="00150C82" w:rsidRPr="0091084A" w:rsidRDefault="00150C82" w:rsidP="00150C82">
                            <w:pPr>
                              <w:rPr>
                                <w:lang w:val="en-US"/>
                              </w:rPr>
                            </w:pPr>
                            <w:r w:rsidRPr="0091084A">
                              <w:rPr>
                                <w:b/>
                                <w:bCs/>
                                <w:lang w:val="en-US"/>
                              </w:rPr>
                              <w:t>Main Objective 1: Learners will use Google Translate to facilitate communication in</w:t>
                            </w:r>
                            <w:r>
                              <w:rPr>
                                <w:b/>
                                <w:bCs/>
                                <w:lang w:val="en-US"/>
                              </w:rPr>
                              <w:t xml:space="preserve"> </w:t>
                            </w:r>
                            <w:r w:rsidRPr="0091084A">
                              <w:rPr>
                                <w:b/>
                                <w:bCs/>
                                <w:lang w:val="en-US"/>
                              </w:rPr>
                              <w:t>French.</w:t>
                            </w:r>
                          </w:p>
                          <w:p w14:paraId="435E4B28" w14:textId="77777777" w:rsidR="00150C82" w:rsidRPr="00E75D89" w:rsidRDefault="00150C82" w:rsidP="00150C82">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3C71C" id="_x0000_s1031" style="position:absolute;margin-left:0;margin-top:-.05pt;width:503pt;height:29.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" fillcolor="#156082 [3204]" strokecolor="#030e13 [484]" strokeweight="1pt">
                <v:textbox>
                  <w:txbxContent>
                    <w:p w14:paraId="3A434FEF" w14:textId="77777777" w:rsidR="00150C82" w:rsidRPr="0091084A" w:rsidRDefault="00150C82" w:rsidP="00150C82">
                      <w:pPr>
                        <w:rPr>
                          <w:lang w:val="en-US"/>
                        </w:rPr>
                      </w:pPr>
                      <w:r w:rsidRPr="0091084A">
                        <w:rPr>
                          <w:b/>
                          <w:bCs/>
                          <w:lang w:val="en-US"/>
                        </w:rPr>
                        <w:t>Main Objective 1: Learners will use Google Translate to facilitate communication in</w:t>
                      </w:r>
                      <w:r>
                        <w:rPr>
                          <w:b/>
                          <w:bCs/>
                          <w:lang w:val="en-US"/>
                        </w:rPr>
                        <w:t xml:space="preserve"> </w:t>
                      </w:r>
                      <w:r w:rsidRPr="0091084A">
                        <w:rPr>
                          <w:b/>
                          <w:bCs/>
                          <w:lang w:val="en-US"/>
                        </w:rPr>
                        <w:t>French.</w:t>
                      </w:r>
                    </w:p>
                    <w:p w14:paraId="435E4B28" w14:textId="77777777" w:rsidR="00150C82" w:rsidRPr="00E75D89" w:rsidRDefault="00150C82" w:rsidP="00150C82">
                      <w:pPr>
                        <w:jc w:val="center"/>
                        <w:rPr>
                          <w:lang w:val="en-US"/>
                        </w:rPr>
                      </w:pPr>
                    </w:p>
                  </w:txbxContent>
                </v:textbox>
              </v:rect>
            </w:pict>
          </mc:Fallback>
        </mc:AlternateContent>
      </w:r>
    </w:p>
    <w:p w14:paraId="44B44289" w14:textId="77777777" w:rsidR="00150C82" w:rsidRDefault="00150C82" w:rsidP="0014565B">
      <w:pPr>
        <w:rPr>
          <w:b/>
          <w:bCs/>
          <w:lang w:val="fr-CA"/>
        </w:rPr>
      </w:pPr>
    </w:p>
    <w:p w14:paraId="33715242" w14:textId="6FEF26E6" w:rsidR="0014565B" w:rsidRDefault="007B64EF" w:rsidP="0014565B">
      <w:pPr>
        <w:rPr>
          <w:b/>
          <w:bCs/>
          <w:lang w:val="fr-CA"/>
        </w:rPr>
      </w:pPr>
      <w:r w:rsidRPr="007B64EF">
        <w:rPr>
          <w:b/>
          <w:bCs/>
          <w:lang w:val="fr-CA"/>
        </w:rPr>
        <w:t xml:space="preserve">Question 1: Que pouvez-vous faire avec l’icône du haut-parleur </w:t>
      </w:r>
      <w:r w:rsidR="00CB3A9A">
        <w:rPr>
          <w:b/>
          <w:bCs/>
          <w:lang w:val="fr-CA"/>
        </w:rPr>
        <w:t xml:space="preserve">dans </w:t>
      </w:r>
      <w:r w:rsidRPr="007B64EF">
        <w:rPr>
          <w:b/>
          <w:bCs/>
          <w:lang w:val="fr-CA"/>
        </w:rPr>
        <w:t>Google Tra</w:t>
      </w:r>
      <w:r w:rsidR="00CB3A9A">
        <w:rPr>
          <w:b/>
          <w:bCs/>
          <w:lang w:val="fr-CA"/>
        </w:rPr>
        <w:t>duction</w:t>
      </w:r>
      <w:r w:rsidRPr="007B64EF">
        <w:rPr>
          <w:b/>
          <w:bCs/>
          <w:lang w:val="fr-CA"/>
        </w:rPr>
        <w:t xml:space="preserve"> ?</w:t>
      </w:r>
      <w:r w:rsidR="0014565B">
        <w:rPr>
          <w:b/>
          <w:bCs/>
          <w:lang w:val="fr-CA"/>
        </w:rPr>
        <w:t xml:space="preserve"> </w:t>
      </w:r>
    </w:p>
    <w:p w14:paraId="79CF73D3" w14:textId="72ACF697" w:rsidR="0014565B" w:rsidRPr="007B64EF" w:rsidRDefault="0014565B" w:rsidP="0014565B">
      <w:pPr>
        <w:jc w:val="center"/>
        <w:rPr>
          <w:b/>
          <w:bCs/>
          <w:lang w:val="fr-CA"/>
        </w:rPr>
      </w:pPr>
      <w:r>
        <w:fldChar w:fldCharType="begin"/>
      </w:r>
      <w:r>
        <w:instrText xml:space="preserve"> INCLUDEPICTURE "/Users/roya/Library/Group Containers/UBF8T346G9.ms/WebArchiveCopyPasteTempFiles/com.microsoft.Word/speaker_3760.png" \* MERGEFORMATINET </w:instrText>
      </w:r>
      <w:r>
        <w:fldChar w:fldCharType="separate"/>
      </w:r>
      <w:r>
        <w:rPr>
          <w:noProof/>
        </w:rPr>
        <w:drawing>
          <wp:inline distT="0" distB="0" distL="0" distR="0" wp14:anchorId="3A3FD89A" wp14:editId="79A076C3">
            <wp:extent cx="844952" cy="844952"/>
            <wp:effectExtent l="0" t="0" r="6350" b="6350"/>
            <wp:docPr id="241214885" name="Picture 1" descr="Speaker - Download fre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aker - Download free ic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3572" cy="873572"/>
                    </a:xfrm>
                    <a:prstGeom prst="rect">
                      <a:avLst/>
                    </a:prstGeom>
                    <a:noFill/>
                    <a:ln>
                      <a:noFill/>
                    </a:ln>
                  </pic:spPr>
                </pic:pic>
              </a:graphicData>
            </a:graphic>
          </wp:inline>
        </w:drawing>
      </w:r>
      <w:r>
        <w:fldChar w:fldCharType="end"/>
      </w:r>
    </w:p>
    <w:p w14:paraId="625F94C5" w14:textId="05CB59DB" w:rsidR="007B64EF" w:rsidRPr="002B7A34" w:rsidRDefault="007B64EF" w:rsidP="002B7A34">
      <w:pPr>
        <w:pStyle w:val="ListParagraph"/>
        <w:numPr>
          <w:ilvl w:val="4"/>
          <w:numId w:val="178"/>
        </w:numPr>
        <w:rPr>
          <w:lang w:val="fr-CA"/>
        </w:rPr>
      </w:pPr>
      <w:r w:rsidRPr="002B7A34">
        <w:rPr>
          <w:lang w:val="fr-CA"/>
        </w:rPr>
        <w:t>Changer la langue</w:t>
      </w:r>
    </w:p>
    <w:p w14:paraId="07DB261B" w14:textId="74EBC0FD" w:rsidR="007B64EF" w:rsidRPr="002B7A34" w:rsidRDefault="007B64EF" w:rsidP="002B7A34">
      <w:pPr>
        <w:pStyle w:val="ListParagraph"/>
        <w:numPr>
          <w:ilvl w:val="4"/>
          <w:numId w:val="178"/>
        </w:numPr>
        <w:rPr>
          <w:lang w:val="fr-CA"/>
        </w:rPr>
      </w:pPr>
      <w:r w:rsidRPr="002B7A34">
        <w:rPr>
          <w:lang w:val="fr-CA"/>
        </w:rPr>
        <w:t>Écouter la prononciation</w:t>
      </w:r>
    </w:p>
    <w:p w14:paraId="7D5199CB" w14:textId="0E6C5FE4" w:rsidR="007B64EF" w:rsidRPr="002B7A34" w:rsidRDefault="007B64EF" w:rsidP="002B7A34">
      <w:pPr>
        <w:pStyle w:val="ListParagraph"/>
        <w:numPr>
          <w:ilvl w:val="4"/>
          <w:numId w:val="178"/>
        </w:numPr>
        <w:rPr>
          <w:lang w:val="fr-CA"/>
        </w:rPr>
      </w:pPr>
      <w:r w:rsidRPr="002B7A34">
        <w:rPr>
          <w:lang w:val="fr-CA"/>
        </w:rPr>
        <w:t>Ajouter un mot dans vos favoris</w:t>
      </w:r>
    </w:p>
    <w:p w14:paraId="373AFA8F" w14:textId="2EB1F51E" w:rsidR="00150C82" w:rsidRPr="007B64EF" w:rsidRDefault="00150C82" w:rsidP="0014565B">
      <w:pPr>
        <w:rPr>
          <w:lang w:val="fr-CA"/>
        </w:rPr>
      </w:pPr>
      <w:r>
        <w:rPr>
          <w:noProof/>
          <w:lang w:val="fr-CA"/>
        </w:rPr>
        <mc:AlternateContent>
          <mc:Choice Requires="wps">
            <w:drawing>
              <wp:anchor distT="0" distB="0" distL="114300" distR="114300" simplePos="0" relativeHeight="251691008" behindDoc="1" locked="0" layoutInCell="1" allowOverlap="1" wp14:anchorId="7C154774" wp14:editId="576318E3">
                <wp:simplePos x="0" y="0"/>
                <wp:positionH relativeFrom="column">
                  <wp:posOffset>0</wp:posOffset>
                </wp:positionH>
                <wp:positionV relativeFrom="paragraph">
                  <wp:posOffset>12065</wp:posOffset>
                </wp:positionV>
                <wp:extent cx="6336585" cy="425181"/>
                <wp:effectExtent l="12700" t="12700" r="26670" b="19685"/>
                <wp:wrapNone/>
                <wp:docPr id="328001832" name="Rectangle 5"/>
                <wp:cNvGraphicFramePr/>
                <a:graphic xmlns:a="http://schemas.openxmlformats.org/drawingml/2006/main">
                  <a:graphicData uri="http://schemas.microsoft.com/office/word/2010/wordprocessingShape">
                    <wps:wsp>
                      <wps:cNvSpPr/>
                      <wps:spPr>
                        <a:xfrm>
                          <a:off x="0" y="0"/>
                          <a:ext cx="6336585" cy="425181"/>
                        </a:xfrm>
                        <a:prstGeom prst="rect">
                          <a:avLst/>
                        </a:prstGeom>
                        <a:noFill/>
                        <a:ln w="412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22FC5A" w14:textId="4C970967" w:rsidR="00150C82" w:rsidRDefault="00150C82" w:rsidP="00150C82">
                            <w:pPr>
                              <w:rPr>
                                <w:noProof/>
                                <w:color w:val="000000" w:themeColor="text1"/>
                              </w:rPr>
                            </w:pPr>
                            <w:r>
                              <w:rPr>
                                <w:noProof/>
                                <w:color w:val="000000" w:themeColor="text1"/>
                              </w:rPr>
                              <w:t xml:space="preserve">Feedback: </w:t>
                            </w:r>
                            <w:r>
                              <w:rPr>
                                <w:noProof/>
                                <w:color w:val="000000" w:themeColor="text1"/>
                              </w:rPr>
                              <w:t xml:space="preserve">option b) is correct </w:t>
                            </w:r>
                          </w:p>
                          <w:p w14:paraId="7045A39E" w14:textId="77777777" w:rsidR="00150C82" w:rsidRPr="00150C82" w:rsidRDefault="00150C82" w:rsidP="00150C82">
                            <w:pPr>
                              <w:rPr>
                                <w:noProof/>
                                <w:color w:val="000000" w:themeColor="text1"/>
                              </w:rPr>
                            </w:pPr>
                          </w:p>
                          <w:p w14:paraId="3E37D3A0" w14:textId="77777777" w:rsidR="00150C82" w:rsidRDefault="00150C82" w:rsidP="00150C82">
                            <w:pPr>
                              <w:rPr>
                                <w:noProof/>
                              </w:rPr>
                            </w:pPr>
                            <w:r>
                              <w:rPr>
                                <w:noProof/>
                              </w:rPr>
                              <w:t xml:space="preserve">written with correct grammartical structure, related to this picture is acceptable. </w:t>
                            </w:r>
                          </w:p>
                          <w:p w14:paraId="7EBE6D2C" w14:textId="77777777" w:rsidR="00150C82" w:rsidRDefault="00150C82" w:rsidP="00150C82">
                            <w:pPr>
                              <w:rPr>
                                <w:noProof/>
                              </w:rPr>
                            </w:pPr>
                            <w:r w:rsidRPr="00407BF9">
                              <w:rPr>
                                <w:noProof/>
                              </w:rPr>
                              <w:t xml:space="preserve">eedback : </w:t>
                            </w:r>
                            <w:r>
                              <w:rPr>
                                <w:noProof/>
                              </w:rPr>
                              <w:t xml:space="preserve">Two phrases written with correct grammartical structure, related to this picture is acceptable. </w:t>
                            </w:r>
                          </w:p>
                          <w:p w14:paraId="6A6F3F32" w14:textId="77777777" w:rsidR="00150C82" w:rsidRDefault="00150C82" w:rsidP="00150C82">
                            <w:pPr>
                              <w:jc w:val="center"/>
                            </w:pPr>
                            <w:proofErr w:type="spellStart"/>
                            <w:r>
                              <w:t>ananam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54774" id="_x0000_s1032" style="position:absolute;margin-left:0;margin-top:.95pt;width:498.95pt;height:3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" filled="f" strokecolor="#156082 [3204]" strokeweight="3.25pt">
                <v:textbox>
                  <w:txbxContent>
                    <w:p w14:paraId="2922FC5A" w14:textId="4C970967" w:rsidR="00150C82" w:rsidRDefault="00150C82" w:rsidP="00150C82">
                      <w:pPr>
                        <w:rPr>
                          <w:noProof/>
                          <w:color w:val="000000" w:themeColor="text1"/>
                        </w:rPr>
                      </w:pPr>
                      <w:r>
                        <w:rPr>
                          <w:noProof/>
                          <w:color w:val="000000" w:themeColor="text1"/>
                        </w:rPr>
                        <w:t xml:space="preserve">Feedback: </w:t>
                      </w:r>
                      <w:r>
                        <w:rPr>
                          <w:noProof/>
                          <w:color w:val="000000" w:themeColor="text1"/>
                        </w:rPr>
                        <w:t xml:space="preserve">option b) is correct </w:t>
                      </w:r>
                    </w:p>
                    <w:p w14:paraId="7045A39E" w14:textId="77777777" w:rsidR="00150C82" w:rsidRPr="00150C82" w:rsidRDefault="00150C82" w:rsidP="00150C82">
                      <w:pPr>
                        <w:rPr>
                          <w:noProof/>
                          <w:color w:val="000000" w:themeColor="text1"/>
                        </w:rPr>
                      </w:pPr>
                    </w:p>
                    <w:p w14:paraId="3E37D3A0" w14:textId="77777777" w:rsidR="00150C82" w:rsidRDefault="00150C82" w:rsidP="00150C82">
                      <w:pPr>
                        <w:rPr>
                          <w:noProof/>
                        </w:rPr>
                      </w:pPr>
                      <w:r>
                        <w:rPr>
                          <w:noProof/>
                        </w:rPr>
                        <w:t xml:space="preserve">written with correct grammartical structure, related to this picture is acceptable. </w:t>
                      </w:r>
                    </w:p>
                    <w:p w14:paraId="7EBE6D2C" w14:textId="77777777" w:rsidR="00150C82" w:rsidRDefault="00150C82" w:rsidP="00150C82">
                      <w:pPr>
                        <w:rPr>
                          <w:noProof/>
                        </w:rPr>
                      </w:pPr>
                      <w:r w:rsidRPr="00407BF9">
                        <w:rPr>
                          <w:noProof/>
                        </w:rPr>
                        <w:t xml:space="preserve">eedback : </w:t>
                      </w:r>
                      <w:r>
                        <w:rPr>
                          <w:noProof/>
                        </w:rPr>
                        <w:t xml:space="preserve">Two phrases written with correct grammartical structure, related to this picture is acceptable. </w:t>
                      </w:r>
                    </w:p>
                    <w:p w14:paraId="6A6F3F32" w14:textId="77777777" w:rsidR="00150C82" w:rsidRDefault="00150C82" w:rsidP="00150C82">
                      <w:pPr>
                        <w:jc w:val="center"/>
                      </w:pPr>
                      <w:proofErr w:type="spellStart"/>
                      <w:r>
                        <w:t>ananam</w:t>
                      </w:r>
                      <w:proofErr w:type="spellEnd"/>
                    </w:p>
                  </w:txbxContent>
                </v:textbox>
              </v:rect>
            </w:pict>
          </mc:Fallback>
        </mc:AlternateContent>
      </w:r>
    </w:p>
    <w:p w14:paraId="13D11925" w14:textId="0BA4EA76" w:rsidR="00150C82" w:rsidRDefault="00150C82" w:rsidP="00E75D89">
      <w:pPr>
        <w:rPr>
          <w:b/>
          <w:bCs/>
          <w:lang w:val="fr-CA"/>
        </w:rPr>
      </w:pPr>
      <w:r>
        <w:rPr>
          <w:noProof/>
        </w:rPr>
        <mc:AlternateContent>
          <mc:Choice Requires="wps">
            <w:drawing>
              <wp:anchor distT="0" distB="0" distL="114300" distR="114300" simplePos="0" relativeHeight="251693056" behindDoc="0" locked="0" layoutInCell="1" allowOverlap="1" wp14:anchorId="2E2FCDDA" wp14:editId="58315B57">
                <wp:simplePos x="0" y="0"/>
                <wp:positionH relativeFrom="column">
                  <wp:posOffset>0</wp:posOffset>
                </wp:positionH>
                <wp:positionV relativeFrom="paragraph">
                  <wp:posOffset>210856</wp:posOffset>
                </wp:positionV>
                <wp:extent cx="6388020" cy="721217"/>
                <wp:effectExtent l="0" t="0" r="13335" b="15875"/>
                <wp:wrapNone/>
                <wp:docPr id="73283132" name="Rectangle 6"/>
                <wp:cNvGraphicFramePr/>
                <a:graphic xmlns:a="http://schemas.openxmlformats.org/drawingml/2006/main">
                  <a:graphicData uri="http://schemas.microsoft.com/office/word/2010/wordprocessingShape">
                    <wps:wsp>
                      <wps:cNvSpPr/>
                      <wps:spPr>
                        <a:xfrm>
                          <a:off x="0" y="0"/>
                          <a:ext cx="6388020" cy="72121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95578F7" w14:textId="77777777" w:rsidR="00150C82" w:rsidRPr="00E75D89" w:rsidRDefault="00150C82" w:rsidP="00150C82">
                            <w:r w:rsidRPr="0091084A">
                              <w:rPr>
                                <w:b/>
                                <w:bCs/>
                                <w:lang w:val="en-US"/>
                              </w:rPr>
                              <w:t>Main Objective 2: Learners will independently use Google Translate to improve their French proficiency</w:t>
                            </w:r>
                            <w:r>
                              <w:rPr>
                                <w:b/>
                                <w:bCs/>
                                <w:lang w:val="en-US"/>
                              </w:rPr>
                              <w:t xml:space="preserve"> outside classroom </w:t>
                            </w:r>
                          </w:p>
                          <w:p w14:paraId="0F0E9B69" w14:textId="77777777" w:rsidR="00150C82" w:rsidRDefault="00150C82" w:rsidP="00150C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FCDDA" id="_x0000_s1033" style="position:absolute;margin-left:0;margin-top:16.6pt;width:503pt;height:5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" fillcolor="#156082 [3204]" strokecolor="#030e13 [484]" strokeweight="1pt">
                <v:textbox>
                  <w:txbxContent>
                    <w:p w14:paraId="695578F7" w14:textId="77777777" w:rsidR="00150C82" w:rsidRPr="00E75D89" w:rsidRDefault="00150C82" w:rsidP="00150C82">
                      <w:r w:rsidRPr="0091084A">
                        <w:rPr>
                          <w:b/>
                          <w:bCs/>
                          <w:lang w:val="en-US"/>
                        </w:rPr>
                        <w:t>Main Objective 2: Learners will independently use Google Translate to improve their French proficiency</w:t>
                      </w:r>
                      <w:r>
                        <w:rPr>
                          <w:b/>
                          <w:bCs/>
                          <w:lang w:val="en-US"/>
                        </w:rPr>
                        <w:t xml:space="preserve"> outside classroom </w:t>
                      </w:r>
                    </w:p>
                    <w:p w14:paraId="0F0E9B69" w14:textId="77777777" w:rsidR="00150C82" w:rsidRDefault="00150C82" w:rsidP="00150C82">
                      <w:pPr>
                        <w:jc w:val="center"/>
                      </w:pPr>
                    </w:p>
                  </w:txbxContent>
                </v:textbox>
              </v:rect>
            </w:pict>
          </mc:Fallback>
        </mc:AlternateContent>
      </w:r>
    </w:p>
    <w:p w14:paraId="529843B5" w14:textId="054850FD" w:rsidR="00150C82" w:rsidRDefault="00150C82" w:rsidP="00E75D89">
      <w:pPr>
        <w:rPr>
          <w:b/>
          <w:bCs/>
          <w:lang w:val="fr-CA"/>
        </w:rPr>
      </w:pPr>
    </w:p>
    <w:p w14:paraId="7FEC9C30" w14:textId="2E018701" w:rsidR="00150C82" w:rsidRDefault="00150C82" w:rsidP="00E75D89">
      <w:pPr>
        <w:rPr>
          <w:b/>
          <w:bCs/>
          <w:lang w:val="fr-CA"/>
        </w:rPr>
      </w:pPr>
    </w:p>
    <w:p w14:paraId="28A8F2E6" w14:textId="77777777" w:rsidR="00150C82" w:rsidRDefault="00E75D89" w:rsidP="00150C82">
      <w:pPr>
        <w:rPr>
          <w:lang w:val="fr-CA"/>
        </w:rPr>
      </w:pPr>
      <w:r w:rsidRPr="007B64EF">
        <w:rPr>
          <w:b/>
          <w:bCs/>
          <w:lang w:val="fr-CA"/>
        </w:rPr>
        <w:t xml:space="preserve">Question </w:t>
      </w:r>
      <w:r>
        <w:rPr>
          <w:b/>
          <w:bCs/>
          <w:lang w:val="fr-CA"/>
        </w:rPr>
        <w:t>2</w:t>
      </w:r>
      <w:r w:rsidRPr="007B64EF">
        <w:rPr>
          <w:b/>
          <w:bCs/>
          <w:lang w:val="fr-CA"/>
        </w:rPr>
        <w:t xml:space="preserve">: </w:t>
      </w:r>
      <w:r w:rsidR="00150C82" w:rsidRPr="00150C82">
        <w:rPr>
          <w:b/>
          <w:bCs/>
          <w:lang w:val="fr-CA"/>
        </w:rPr>
        <w:t>Avec quelle fonctionnalité de Google Traduction pouvez-vous trouver des exemples avec un mot ?</w:t>
      </w:r>
      <w:r w:rsidRPr="00D90D41">
        <w:rPr>
          <w:lang w:val="fr-CA"/>
        </w:rPr>
        <w:tab/>
      </w:r>
    </w:p>
    <w:p w14:paraId="33E82733" w14:textId="548E5CED" w:rsidR="00E75D89" w:rsidRPr="002B7A34" w:rsidRDefault="002B7A34" w:rsidP="002B7A34">
      <w:pPr>
        <w:pStyle w:val="ListParagraph"/>
        <w:numPr>
          <w:ilvl w:val="3"/>
          <w:numId w:val="157"/>
        </w:numPr>
        <w:rPr>
          <w:lang w:val="fr-CA"/>
        </w:rPr>
      </w:pPr>
      <w:r w:rsidRPr="002B7A34">
        <w:rPr>
          <w:lang w:val="fr-CA"/>
        </w:rPr>
        <w:t>N’existe pas dans Google Traduction</w:t>
      </w:r>
    </w:p>
    <w:p w14:paraId="6383DBA6" w14:textId="5572ECF4" w:rsidR="002B7A34" w:rsidRPr="002B7A34" w:rsidRDefault="002B7A34" w:rsidP="002B7A34">
      <w:pPr>
        <w:pStyle w:val="ListParagraph"/>
        <w:numPr>
          <w:ilvl w:val="3"/>
          <w:numId w:val="157"/>
        </w:numPr>
        <w:rPr>
          <w:lang w:val="fr-CA"/>
        </w:rPr>
      </w:pPr>
      <w:r w:rsidRPr="00EB1B6F">
        <w:rPr>
          <w:lang w:val="fr-CA"/>
        </w:rPr>
        <w:t xml:space="preserve"> </w:t>
      </w:r>
      <w:r w:rsidRPr="002B7A34">
        <w:rPr>
          <w:lang w:val="fr-CA"/>
        </w:rPr>
        <w:t>Voir</w:t>
      </w:r>
      <w:r w:rsidRPr="002B7A34">
        <w:rPr>
          <w:lang w:val="fr-CA"/>
        </w:rPr>
        <w:t xml:space="preserve"> le dictionnaire</w:t>
      </w:r>
    </w:p>
    <w:p w14:paraId="6C3497E8" w14:textId="16A4B6E8" w:rsidR="00E75D89" w:rsidRPr="002B7A34" w:rsidRDefault="00E75D89" w:rsidP="002B7A34">
      <w:pPr>
        <w:pStyle w:val="ListParagraph"/>
        <w:numPr>
          <w:ilvl w:val="3"/>
          <w:numId w:val="157"/>
        </w:numPr>
        <w:rPr>
          <w:lang w:val="fr-CA"/>
        </w:rPr>
      </w:pPr>
      <w:r w:rsidRPr="002B7A34">
        <w:rPr>
          <w:lang w:val="fr-CA"/>
        </w:rPr>
        <w:t xml:space="preserve"> L’icône de la caméra </w:t>
      </w:r>
      <w:r>
        <w:fldChar w:fldCharType="begin"/>
      </w:r>
      <w:r w:rsidRPr="002B7A34">
        <w:rPr>
          <w:lang w:val="fr-CA"/>
        </w:rPr>
        <w:instrText xml:space="preserve"> INCLUDEPICTURE "/Users/roya/Library/Group Containers/UBF8T346G9.ms/WebArchiveCopyPasteTempFiles/com.microsoft.Word/d21fa8bd7dedbe9e07f12f2d59ab0a1e_icon.png" \* MERGEFORMATINET </w:instrText>
      </w:r>
      <w:r>
        <w:fldChar w:fldCharType="separate"/>
      </w:r>
      <w:r>
        <w:rPr>
          <w:noProof/>
        </w:rPr>
        <w:drawing>
          <wp:inline distT="0" distB="0" distL="0" distR="0" wp14:anchorId="3819CB5B" wp14:editId="509B3F88">
            <wp:extent cx="230296" cy="230296"/>
            <wp:effectExtent l="0" t="0" r="0" b="0"/>
            <wp:docPr id="1384701120" name="Picture 2" descr="Camera Translator All Translat - APK Download for Android | Apto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era Translator All Translat - APK Download for Android | Aptoi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023" cy="262023"/>
                    </a:xfrm>
                    <a:prstGeom prst="rect">
                      <a:avLst/>
                    </a:prstGeom>
                    <a:noFill/>
                    <a:ln>
                      <a:noFill/>
                    </a:ln>
                  </pic:spPr>
                </pic:pic>
              </a:graphicData>
            </a:graphic>
          </wp:inline>
        </w:drawing>
      </w:r>
      <w:r>
        <w:fldChar w:fldCharType="end"/>
      </w:r>
    </w:p>
    <w:p w14:paraId="38B48AF4" w14:textId="0879EF4A" w:rsidR="00E75D89" w:rsidRPr="009F2A45" w:rsidRDefault="00E75D89" w:rsidP="00E75D89">
      <w:pPr>
        <w:rPr>
          <w:lang w:val="fr-CA"/>
          <w:rPrChange w:id="0" w:author="Roya Keramati" w:date="2024-10-24T16:00:00Z" w16du:dateUtc="2024-10-24T20:00:00Z">
            <w:rPr/>
          </w:rPrChange>
        </w:rPr>
      </w:pPr>
      <w:r w:rsidRPr="007B64EF">
        <w:rPr>
          <w:lang w:val="fr-CA"/>
        </w:rPr>
        <w:tab/>
      </w:r>
    </w:p>
    <w:p w14:paraId="3E860598" w14:textId="63CEF45B" w:rsidR="007B64EF" w:rsidRPr="007B64EF" w:rsidRDefault="00150C82" w:rsidP="002B7A34">
      <w:pPr>
        <w:tabs>
          <w:tab w:val="left" w:pos="2454"/>
        </w:tabs>
        <w:rPr>
          <w:b/>
          <w:bCs/>
          <w:lang w:val="fr-CA"/>
        </w:rPr>
      </w:pPr>
      <w:r>
        <w:rPr>
          <w:noProof/>
          <w:lang w:val="fr-CA"/>
        </w:rPr>
        <mc:AlternateContent>
          <mc:Choice Requires="wps">
            <w:drawing>
              <wp:anchor distT="0" distB="0" distL="114300" distR="114300" simplePos="0" relativeHeight="251695104" behindDoc="1" locked="0" layoutInCell="1" allowOverlap="1" wp14:anchorId="36DA6934" wp14:editId="7402D198">
                <wp:simplePos x="0" y="0"/>
                <wp:positionH relativeFrom="column">
                  <wp:posOffset>0</wp:posOffset>
                </wp:positionH>
                <wp:positionV relativeFrom="paragraph">
                  <wp:posOffset>12065</wp:posOffset>
                </wp:positionV>
                <wp:extent cx="6336585" cy="425181"/>
                <wp:effectExtent l="12700" t="12700" r="26670" b="19685"/>
                <wp:wrapNone/>
                <wp:docPr id="145799117" name="Rectangle 5"/>
                <wp:cNvGraphicFramePr/>
                <a:graphic xmlns:a="http://schemas.openxmlformats.org/drawingml/2006/main">
                  <a:graphicData uri="http://schemas.microsoft.com/office/word/2010/wordprocessingShape">
                    <wps:wsp>
                      <wps:cNvSpPr/>
                      <wps:spPr>
                        <a:xfrm>
                          <a:off x="0" y="0"/>
                          <a:ext cx="6336585" cy="425181"/>
                        </a:xfrm>
                        <a:prstGeom prst="rect">
                          <a:avLst/>
                        </a:prstGeom>
                        <a:noFill/>
                        <a:ln w="412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BB0B73" w14:textId="77777777" w:rsidR="00150C82" w:rsidRDefault="00150C82" w:rsidP="00150C82">
                            <w:pPr>
                              <w:rPr>
                                <w:noProof/>
                                <w:color w:val="000000" w:themeColor="text1"/>
                              </w:rPr>
                            </w:pPr>
                            <w:r>
                              <w:rPr>
                                <w:noProof/>
                                <w:color w:val="000000" w:themeColor="text1"/>
                              </w:rPr>
                              <w:t xml:space="preserve">Feedback: option b) is correct </w:t>
                            </w:r>
                          </w:p>
                          <w:p w14:paraId="6CB3136A" w14:textId="77777777" w:rsidR="00150C82" w:rsidRPr="00150C82" w:rsidRDefault="00150C82" w:rsidP="00150C82">
                            <w:pPr>
                              <w:rPr>
                                <w:noProof/>
                                <w:color w:val="000000" w:themeColor="text1"/>
                              </w:rPr>
                            </w:pPr>
                          </w:p>
                          <w:p w14:paraId="2CFCC524" w14:textId="77777777" w:rsidR="00150C82" w:rsidRDefault="00150C82" w:rsidP="00150C82">
                            <w:pPr>
                              <w:rPr>
                                <w:noProof/>
                              </w:rPr>
                            </w:pPr>
                            <w:r>
                              <w:rPr>
                                <w:noProof/>
                              </w:rPr>
                              <w:t xml:space="preserve">written with correct grammartical structure, related to this picture is acceptable. </w:t>
                            </w:r>
                          </w:p>
                          <w:p w14:paraId="7823C4AD" w14:textId="77777777" w:rsidR="00150C82" w:rsidRDefault="00150C82" w:rsidP="00150C82">
                            <w:pPr>
                              <w:rPr>
                                <w:noProof/>
                              </w:rPr>
                            </w:pPr>
                            <w:r w:rsidRPr="00407BF9">
                              <w:rPr>
                                <w:noProof/>
                              </w:rPr>
                              <w:t xml:space="preserve">eedback : </w:t>
                            </w:r>
                            <w:r>
                              <w:rPr>
                                <w:noProof/>
                              </w:rPr>
                              <w:t xml:space="preserve">Two phrases written with correct grammartical structure, related to this picture is acceptable. </w:t>
                            </w:r>
                          </w:p>
                          <w:p w14:paraId="0F3D0F72" w14:textId="77777777" w:rsidR="00150C82" w:rsidRDefault="00150C82" w:rsidP="00150C82">
                            <w:pPr>
                              <w:jc w:val="center"/>
                            </w:pPr>
                            <w:proofErr w:type="spellStart"/>
                            <w:r>
                              <w:t>ananam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A6934" id="_x0000_s1034" style="position:absolute;margin-left:0;margin-top:.95pt;width:498.95pt;height:3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" filled="f" strokecolor="#156082 [3204]" strokeweight="3.25pt">
                <v:textbox>
                  <w:txbxContent>
                    <w:p w14:paraId="52BB0B73" w14:textId="77777777" w:rsidR="00150C82" w:rsidRDefault="00150C82" w:rsidP="00150C82">
                      <w:pPr>
                        <w:rPr>
                          <w:noProof/>
                          <w:color w:val="000000" w:themeColor="text1"/>
                        </w:rPr>
                      </w:pPr>
                      <w:r>
                        <w:rPr>
                          <w:noProof/>
                          <w:color w:val="000000" w:themeColor="text1"/>
                        </w:rPr>
                        <w:t xml:space="preserve">Feedback: option b) is correct </w:t>
                      </w:r>
                    </w:p>
                    <w:p w14:paraId="6CB3136A" w14:textId="77777777" w:rsidR="00150C82" w:rsidRPr="00150C82" w:rsidRDefault="00150C82" w:rsidP="00150C82">
                      <w:pPr>
                        <w:rPr>
                          <w:noProof/>
                          <w:color w:val="000000" w:themeColor="text1"/>
                        </w:rPr>
                      </w:pPr>
                    </w:p>
                    <w:p w14:paraId="2CFCC524" w14:textId="77777777" w:rsidR="00150C82" w:rsidRDefault="00150C82" w:rsidP="00150C82">
                      <w:pPr>
                        <w:rPr>
                          <w:noProof/>
                        </w:rPr>
                      </w:pPr>
                      <w:r>
                        <w:rPr>
                          <w:noProof/>
                        </w:rPr>
                        <w:t xml:space="preserve">written with correct grammartical structure, related to this picture is acceptable. </w:t>
                      </w:r>
                    </w:p>
                    <w:p w14:paraId="7823C4AD" w14:textId="77777777" w:rsidR="00150C82" w:rsidRDefault="00150C82" w:rsidP="00150C82">
                      <w:pPr>
                        <w:rPr>
                          <w:noProof/>
                        </w:rPr>
                      </w:pPr>
                      <w:r w:rsidRPr="00407BF9">
                        <w:rPr>
                          <w:noProof/>
                        </w:rPr>
                        <w:t xml:space="preserve">eedback : </w:t>
                      </w:r>
                      <w:r>
                        <w:rPr>
                          <w:noProof/>
                        </w:rPr>
                        <w:t xml:space="preserve">Two phrases written with correct grammartical structure, related to this picture is acceptable. </w:t>
                      </w:r>
                    </w:p>
                    <w:p w14:paraId="0F3D0F72" w14:textId="77777777" w:rsidR="00150C82" w:rsidRDefault="00150C82" w:rsidP="00150C82">
                      <w:pPr>
                        <w:jc w:val="center"/>
                      </w:pPr>
                      <w:proofErr w:type="spellStart"/>
                      <w:r>
                        <w:t>ananam</w:t>
                      </w:r>
                      <w:proofErr w:type="spellEnd"/>
                    </w:p>
                  </w:txbxContent>
                </v:textbox>
              </v:rect>
            </w:pict>
          </mc:Fallback>
        </mc:AlternateContent>
      </w:r>
      <w:r w:rsidR="002B7A34">
        <w:rPr>
          <w:b/>
          <w:bCs/>
          <w:lang w:val="fr-CA"/>
        </w:rPr>
        <w:tab/>
      </w:r>
    </w:p>
    <w:p w14:paraId="7059CDF3" w14:textId="77777777" w:rsidR="00150C82" w:rsidRDefault="00150C82" w:rsidP="0014565B">
      <w:pPr>
        <w:rPr>
          <w:b/>
          <w:bCs/>
          <w:lang w:val="fr-CA"/>
        </w:rPr>
      </w:pPr>
    </w:p>
    <w:p w14:paraId="051C37C3" w14:textId="111511D5" w:rsidR="007B64EF" w:rsidRDefault="007B64EF" w:rsidP="0014565B">
      <w:pPr>
        <w:rPr>
          <w:b/>
          <w:bCs/>
          <w:lang w:val="fr-CA"/>
        </w:rPr>
      </w:pPr>
      <w:r w:rsidRPr="007B64EF">
        <w:rPr>
          <w:b/>
          <w:bCs/>
          <w:lang w:val="fr-CA"/>
        </w:rPr>
        <w:lastRenderedPageBreak/>
        <w:t xml:space="preserve">Question </w:t>
      </w:r>
      <w:r w:rsidR="00E75D89">
        <w:rPr>
          <w:b/>
          <w:bCs/>
          <w:lang w:val="fr-CA"/>
        </w:rPr>
        <w:t>3</w:t>
      </w:r>
      <w:r w:rsidRPr="007B64EF">
        <w:rPr>
          <w:b/>
          <w:bCs/>
          <w:lang w:val="fr-CA"/>
        </w:rPr>
        <w:t xml:space="preserve">: </w:t>
      </w:r>
      <w:r w:rsidR="0014565B">
        <w:rPr>
          <w:b/>
          <w:bCs/>
          <w:lang w:val="fr-CA"/>
        </w:rPr>
        <w:t xml:space="preserve">mettez ces étapes </w:t>
      </w:r>
      <w:r w:rsidR="00CB3A9A">
        <w:rPr>
          <w:b/>
          <w:bCs/>
          <w:lang w:val="fr-CA"/>
        </w:rPr>
        <w:t>dans</w:t>
      </w:r>
      <w:r w:rsidR="0014565B">
        <w:rPr>
          <w:b/>
          <w:bCs/>
          <w:lang w:val="fr-CA"/>
        </w:rPr>
        <w:t xml:space="preserve"> l’ordre. Quand je ne comprends pas un mot: </w:t>
      </w:r>
    </w:p>
    <w:tbl>
      <w:tblPr>
        <w:tblStyle w:val="TableGrid"/>
        <w:tblW w:w="0" w:type="auto"/>
        <w:tblLook w:val="04A0" w:firstRow="1" w:lastRow="0" w:firstColumn="1" w:lastColumn="0" w:noHBand="0" w:noVBand="1"/>
      </w:tblPr>
      <w:tblGrid>
        <w:gridCol w:w="704"/>
        <w:gridCol w:w="8646"/>
      </w:tblGrid>
      <w:tr w:rsidR="0014565B" w:rsidRPr="007A1BC2" w14:paraId="6E418B39" w14:textId="77777777" w:rsidTr="0014565B">
        <w:tc>
          <w:tcPr>
            <w:tcW w:w="704" w:type="dxa"/>
          </w:tcPr>
          <w:p w14:paraId="1E876FED" w14:textId="77777777" w:rsidR="0014565B" w:rsidRDefault="0014565B" w:rsidP="0014565B">
            <w:pPr>
              <w:rPr>
                <w:b/>
                <w:bCs/>
                <w:lang w:val="fr-CA"/>
              </w:rPr>
            </w:pPr>
          </w:p>
        </w:tc>
        <w:tc>
          <w:tcPr>
            <w:tcW w:w="8646" w:type="dxa"/>
          </w:tcPr>
          <w:p w14:paraId="4CDDA64C" w14:textId="4E1041E6" w:rsidR="0014565B" w:rsidRDefault="0014565B" w:rsidP="0014565B">
            <w:pPr>
              <w:rPr>
                <w:lang w:val="fr-CA"/>
              </w:rPr>
            </w:pPr>
            <w:r>
              <w:rPr>
                <w:lang w:val="fr-CA"/>
              </w:rPr>
              <w:t xml:space="preserve">Je cherche la signification dans </w:t>
            </w:r>
            <w:r w:rsidR="00CB3A9A">
              <w:rPr>
                <w:lang w:val="fr-CA"/>
              </w:rPr>
              <w:t>G</w:t>
            </w:r>
            <w:r>
              <w:rPr>
                <w:lang w:val="fr-CA"/>
              </w:rPr>
              <w:t xml:space="preserve">oogle </w:t>
            </w:r>
            <w:r w:rsidR="00CB3A9A">
              <w:rPr>
                <w:lang w:val="fr-CA"/>
              </w:rPr>
              <w:t>T</w:t>
            </w:r>
            <w:r>
              <w:rPr>
                <w:lang w:val="fr-CA"/>
              </w:rPr>
              <w:t>ra</w:t>
            </w:r>
            <w:r w:rsidR="00CB3A9A">
              <w:rPr>
                <w:lang w:val="fr-CA"/>
              </w:rPr>
              <w:t>duction</w:t>
            </w:r>
            <w:r>
              <w:rPr>
                <w:lang w:val="fr-CA"/>
              </w:rPr>
              <w:t>.</w:t>
            </w:r>
          </w:p>
        </w:tc>
      </w:tr>
      <w:tr w:rsidR="0014565B" w:rsidRPr="007A1BC2" w14:paraId="7C4DBC1B" w14:textId="77777777" w:rsidTr="0014565B">
        <w:tc>
          <w:tcPr>
            <w:tcW w:w="704" w:type="dxa"/>
          </w:tcPr>
          <w:p w14:paraId="6386ECD6" w14:textId="77777777" w:rsidR="0014565B" w:rsidRDefault="0014565B" w:rsidP="0014565B">
            <w:pPr>
              <w:rPr>
                <w:b/>
                <w:bCs/>
                <w:lang w:val="fr-CA"/>
              </w:rPr>
            </w:pPr>
          </w:p>
        </w:tc>
        <w:tc>
          <w:tcPr>
            <w:tcW w:w="8646" w:type="dxa"/>
          </w:tcPr>
          <w:p w14:paraId="4A38B392" w14:textId="412D7750" w:rsidR="0014565B" w:rsidRDefault="0014565B" w:rsidP="0014565B">
            <w:pPr>
              <w:rPr>
                <w:lang w:val="fr-CA"/>
              </w:rPr>
            </w:pPr>
            <w:r>
              <w:rPr>
                <w:lang w:val="fr-CA"/>
              </w:rPr>
              <w:t xml:space="preserve">Je pense à la signification dans le contexte. </w:t>
            </w:r>
          </w:p>
        </w:tc>
      </w:tr>
      <w:tr w:rsidR="0014565B" w:rsidRPr="007A1BC2" w14:paraId="5DAB8D40" w14:textId="77777777" w:rsidTr="0014565B">
        <w:tc>
          <w:tcPr>
            <w:tcW w:w="704" w:type="dxa"/>
          </w:tcPr>
          <w:p w14:paraId="4D36505E" w14:textId="77777777" w:rsidR="0014565B" w:rsidRDefault="0014565B" w:rsidP="0014565B">
            <w:pPr>
              <w:rPr>
                <w:b/>
                <w:bCs/>
                <w:lang w:val="fr-CA"/>
              </w:rPr>
            </w:pPr>
          </w:p>
        </w:tc>
        <w:tc>
          <w:tcPr>
            <w:tcW w:w="8646" w:type="dxa"/>
          </w:tcPr>
          <w:p w14:paraId="37B60A07" w14:textId="0F20AFCF" w:rsidR="0014565B" w:rsidRPr="0014565B" w:rsidRDefault="0014565B" w:rsidP="0014565B">
            <w:pPr>
              <w:rPr>
                <w:lang w:val="fr-CA"/>
              </w:rPr>
            </w:pPr>
            <w:r>
              <w:rPr>
                <w:lang w:val="fr-CA"/>
              </w:rPr>
              <w:t xml:space="preserve">Je lis les synonymes </w:t>
            </w:r>
            <w:r w:rsidR="00CB3A9A">
              <w:rPr>
                <w:lang w:val="fr-CA"/>
              </w:rPr>
              <w:t xml:space="preserve">en </w:t>
            </w:r>
            <w:r>
              <w:rPr>
                <w:lang w:val="fr-CA"/>
              </w:rPr>
              <w:t xml:space="preserve">français </w:t>
            </w:r>
          </w:p>
        </w:tc>
      </w:tr>
      <w:tr w:rsidR="0014565B" w14:paraId="0439D2B3" w14:textId="77777777" w:rsidTr="0014565B">
        <w:tc>
          <w:tcPr>
            <w:tcW w:w="704" w:type="dxa"/>
          </w:tcPr>
          <w:p w14:paraId="1956C0DF" w14:textId="77777777" w:rsidR="0014565B" w:rsidRDefault="0014565B" w:rsidP="0014565B">
            <w:pPr>
              <w:rPr>
                <w:b/>
                <w:bCs/>
                <w:lang w:val="fr-CA"/>
              </w:rPr>
            </w:pPr>
          </w:p>
        </w:tc>
        <w:tc>
          <w:tcPr>
            <w:tcW w:w="8646" w:type="dxa"/>
          </w:tcPr>
          <w:p w14:paraId="3031DEB7" w14:textId="5BE78668" w:rsidR="0014565B" w:rsidRPr="0014565B" w:rsidRDefault="0014565B" w:rsidP="0014565B">
            <w:pPr>
              <w:rPr>
                <w:lang w:val="fr-CA"/>
              </w:rPr>
            </w:pPr>
            <w:r>
              <w:rPr>
                <w:lang w:val="fr-CA"/>
              </w:rPr>
              <w:t xml:space="preserve">Je regarde la traduction. </w:t>
            </w:r>
          </w:p>
        </w:tc>
      </w:tr>
    </w:tbl>
    <w:p w14:paraId="6299DFB9" w14:textId="411E3E13" w:rsidR="007B64EF" w:rsidRDefault="007B64EF" w:rsidP="0014565B">
      <w:pPr>
        <w:rPr>
          <w:lang w:val="fr-CA"/>
        </w:rPr>
      </w:pPr>
    </w:p>
    <w:p w14:paraId="751E050E" w14:textId="2642D516" w:rsidR="002B7A34" w:rsidRDefault="002B7A34" w:rsidP="002B7A34">
      <w:pPr>
        <w:tabs>
          <w:tab w:val="left" w:pos="1683"/>
        </w:tabs>
        <w:rPr>
          <w:lang w:val="fr-CA"/>
        </w:rPr>
      </w:pPr>
      <w:r>
        <w:rPr>
          <w:noProof/>
          <w:lang w:val="fr-CA"/>
        </w:rPr>
        <mc:AlternateContent>
          <mc:Choice Requires="wps">
            <w:drawing>
              <wp:anchor distT="0" distB="0" distL="114300" distR="114300" simplePos="0" relativeHeight="251697152" behindDoc="1" locked="0" layoutInCell="1" allowOverlap="1" wp14:anchorId="347A4D11" wp14:editId="7A8FA20B">
                <wp:simplePos x="0" y="0"/>
                <wp:positionH relativeFrom="column">
                  <wp:posOffset>-179</wp:posOffset>
                </wp:positionH>
                <wp:positionV relativeFrom="paragraph">
                  <wp:posOffset>15723</wp:posOffset>
                </wp:positionV>
                <wp:extent cx="6336585" cy="1828979"/>
                <wp:effectExtent l="12700" t="12700" r="26670" b="25400"/>
                <wp:wrapNone/>
                <wp:docPr id="1119426987" name="Rectangle 5"/>
                <wp:cNvGraphicFramePr/>
                <a:graphic xmlns:a="http://schemas.openxmlformats.org/drawingml/2006/main">
                  <a:graphicData uri="http://schemas.microsoft.com/office/word/2010/wordprocessingShape">
                    <wps:wsp>
                      <wps:cNvSpPr/>
                      <wps:spPr>
                        <a:xfrm>
                          <a:off x="0" y="0"/>
                          <a:ext cx="6336585" cy="1828979"/>
                        </a:xfrm>
                        <a:prstGeom prst="rect">
                          <a:avLst/>
                        </a:prstGeom>
                        <a:noFill/>
                        <a:ln w="412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8BE302" w14:textId="5251252D" w:rsidR="002B7A34" w:rsidRDefault="002B7A34" w:rsidP="002B7A34">
                            <w:pPr>
                              <w:rPr>
                                <w:noProof/>
                                <w:color w:val="000000" w:themeColor="text1"/>
                              </w:rPr>
                            </w:pPr>
                            <w:r>
                              <w:rPr>
                                <w:noProof/>
                                <w:color w:val="000000" w:themeColor="text1"/>
                              </w:rPr>
                              <w:t xml:space="preserve">Feedback: </w:t>
                            </w:r>
                          </w:p>
                          <w:p w14:paraId="60E4C0CE" w14:textId="78B0659C" w:rsidR="002B7A34" w:rsidRDefault="002B7A34" w:rsidP="002B7A34">
                            <w:pPr>
                              <w:pStyle w:val="ListParagraph"/>
                              <w:numPr>
                                <w:ilvl w:val="0"/>
                                <w:numId w:val="179"/>
                              </w:numPr>
                              <w:rPr>
                                <w:noProof/>
                                <w:color w:val="000000" w:themeColor="text1"/>
                                <w:lang w:val="fr-CA"/>
                              </w:rPr>
                            </w:pPr>
                            <w:r w:rsidRPr="002B7A34">
                              <w:rPr>
                                <w:color w:val="000000" w:themeColor="text1"/>
                                <w:lang w:val="fr-CA"/>
                              </w:rPr>
                              <w:t>Je pense à la signification dans le contexte.</w:t>
                            </w:r>
                          </w:p>
                          <w:p w14:paraId="4A335F24" w14:textId="56EC8C36" w:rsidR="002B7A34" w:rsidRDefault="002B7A34" w:rsidP="002B7A34">
                            <w:pPr>
                              <w:pStyle w:val="ListParagraph"/>
                              <w:numPr>
                                <w:ilvl w:val="0"/>
                                <w:numId w:val="179"/>
                              </w:numPr>
                              <w:rPr>
                                <w:noProof/>
                                <w:color w:val="000000" w:themeColor="text1"/>
                                <w:lang w:val="fr-CA"/>
                              </w:rPr>
                            </w:pPr>
                            <w:r>
                              <w:rPr>
                                <w:noProof/>
                                <w:color w:val="000000" w:themeColor="text1"/>
                                <w:lang w:val="fr-CA"/>
                              </w:rPr>
                              <w:t xml:space="preserve">Je cherche la signification dans Google Traduction </w:t>
                            </w:r>
                          </w:p>
                          <w:p w14:paraId="510D22FB" w14:textId="49334712" w:rsidR="002B7A34" w:rsidRDefault="002B7A34" w:rsidP="002B7A34">
                            <w:pPr>
                              <w:pStyle w:val="ListParagraph"/>
                              <w:numPr>
                                <w:ilvl w:val="0"/>
                                <w:numId w:val="179"/>
                              </w:numPr>
                              <w:rPr>
                                <w:noProof/>
                                <w:color w:val="000000" w:themeColor="text1"/>
                                <w:lang w:val="fr-CA"/>
                              </w:rPr>
                            </w:pPr>
                            <w:r>
                              <w:rPr>
                                <w:noProof/>
                                <w:color w:val="000000" w:themeColor="text1"/>
                                <w:lang w:val="fr-CA"/>
                              </w:rPr>
                              <w:t xml:space="preserve">Je lis les synonymes </w:t>
                            </w:r>
                          </w:p>
                          <w:p w14:paraId="54895D77" w14:textId="418391D7" w:rsidR="002B7A34" w:rsidRPr="002B7A34" w:rsidRDefault="002B7A34" w:rsidP="002B7A34">
                            <w:pPr>
                              <w:pStyle w:val="ListParagraph"/>
                              <w:numPr>
                                <w:ilvl w:val="0"/>
                                <w:numId w:val="179"/>
                              </w:numPr>
                              <w:rPr>
                                <w:noProof/>
                                <w:color w:val="000000" w:themeColor="text1"/>
                                <w:lang w:val="fr-CA"/>
                              </w:rPr>
                            </w:pPr>
                            <w:r>
                              <w:rPr>
                                <w:noProof/>
                                <w:color w:val="000000" w:themeColor="text1"/>
                                <w:lang w:val="fr-CA"/>
                              </w:rPr>
                              <w:t xml:space="preserve">Je regard la traduction </w:t>
                            </w:r>
                          </w:p>
                          <w:p w14:paraId="3A909C25" w14:textId="77777777" w:rsidR="002B7A34" w:rsidRDefault="002B7A34" w:rsidP="002B7A34">
                            <w:pPr>
                              <w:rPr>
                                <w:noProof/>
                              </w:rPr>
                            </w:pPr>
                            <w:r>
                              <w:rPr>
                                <w:noProof/>
                              </w:rPr>
                              <w:t xml:space="preserve">written with correct grammartical structure, related to this picture is acceptable. </w:t>
                            </w:r>
                          </w:p>
                          <w:p w14:paraId="58C2F7CE" w14:textId="77777777" w:rsidR="002B7A34" w:rsidRDefault="002B7A34" w:rsidP="002B7A34">
                            <w:pPr>
                              <w:rPr>
                                <w:noProof/>
                              </w:rPr>
                            </w:pPr>
                            <w:r w:rsidRPr="00407BF9">
                              <w:rPr>
                                <w:noProof/>
                              </w:rPr>
                              <w:t xml:space="preserve">eedback : </w:t>
                            </w:r>
                            <w:r>
                              <w:rPr>
                                <w:noProof/>
                              </w:rPr>
                              <w:t xml:space="preserve">Two phrases written with correct grammartical structure, related to this picture is acceptable. </w:t>
                            </w:r>
                          </w:p>
                          <w:p w14:paraId="4AA974CC" w14:textId="77777777" w:rsidR="002B7A34" w:rsidRDefault="002B7A34" w:rsidP="002B7A34">
                            <w:pPr>
                              <w:jc w:val="center"/>
                            </w:pPr>
                            <w:proofErr w:type="spellStart"/>
                            <w:r>
                              <w:t>ananam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A4D11" id="_x0000_s1035" style="position:absolute;margin-left:0;margin-top:1.25pt;width:498.95pt;height:2in;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" filled="f" strokecolor="#156082 [3204]" strokeweight="3.25pt">
                <v:textbox>
                  <w:txbxContent>
                    <w:p w14:paraId="3D8BE302" w14:textId="5251252D" w:rsidR="002B7A34" w:rsidRDefault="002B7A34" w:rsidP="002B7A34">
                      <w:pPr>
                        <w:rPr>
                          <w:noProof/>
                          <w:color w:val="000000" w:themeColor="text1"/>
                        </w:rPr>
                      </w:pPr>
                      <w:r>
                        <w:rPr>
                          <w:noProof/>
                          <w:color w:val="000000" w:themeColor="text1"/>
                        </w:rPr>
                        <w:t xml:space="preserve">Feedback: </w:t>
                      </w:r>
                    </w:p>
                    <w:p w14:paraId="60E4C0CE" w14:textId="78B0659C" w:rsidR="002B7A34" w:rsidRDefault="002B7A34" w:rsidP="002B7A34">
                      <w:pPr>
                        <w:pStyle w:val="ListParagraph"/>
                        <w:numPr>
                          <w:ilvl w:val="0"/>
                          <w:numId w:val="179"/>
                        </w:numPr>
                        <w:rPr>
                          <w:noProof/>
                          <w:color w:val="000000" w:themeColor="text1"/>
                          <w:lang w:val="fr-CA"/>
                        </w:rPr>
                      </w:pPr>
                      <w:r w:rsidRPr="002B7A34">
                        <w:rPr>
                          <w:color w:val="000000" w:themeColor="text1"/>
                          <w:lang w:val="fr-CA"/>
                        </w:rPr>
                        <w:t>Je pense à la signification dans le contexte.</w:t>
                      </w:r>
                    </w:p>
                    <w:p w14:paraId="4A335F24" w14:textId="56EC8C36" w:rsidR="002B7A34" w:rsidRDefault="002B7A34" w:rsidP="002B7A34">
                      <w:pPr>
                        <w:pStyle w:val="ListParagraph"/>
                        <w:numPr>
                          <w:ilvl w:val="0"/>
                          <w:numId w:val="179"/>
                        </w:numPr>
                        <w:rPr>
                          <w:noProof/>
                          <w:color w:val="000000" w:themeColor="text1"/>
                          <w:lang w:val="fr-CA"/>
                        </w:rPr>
                      </w:pPr>
                      <w:r>
                        <w:rPr>
                          <w:noProof/>
                          <w:color w:val="000000" w:themeColor="text1"/>
                          <w:lang w:val="fr-CA"/>
                        </w:rPr>
                        <w:t xml:space="preserve">Je cherche la signification dans Google Traduction </w:t>
                      </w:r>
                    </w:p>
                    <w:p w14:paraId="510D22FB" w14:textId="49334712" w:rsidR="002B7A34" w:rsidRDefault="002B7A34" w:rsidP="002B7A34">
                      <w:pPr>
                        <w:pStyle w:val="ListParagraph"/>
                        <w:numPr>
                          <w:ilvl w:val="0"/>
                          <w:numId w:val="179"/>
                        </w:numPr>
                        <w:rPr>
                          <w:noProof/>
                          <w:color w:val="000000" w:themeColor="text1"/>
                          <w:lang w:val="fr-CA"/>
                        </w:rPr>
                      </w:pPr>
                      <w:r>
                        <w:rPr>
                          <w:noProof/>
                          <w:color w:val="000000" w:themeColor="text1"/>
                          <w:lang w:val="fr-CA"/>
                        </w:rPr>
                        <w:t xml:space="preserve">Je lis les synonymes </w:t>
                      </w:r>
                    </w:p>
                    <w:p w14:paraId="54895D77" w14:textId="418391D7" w:rsidR="002B7A34" w:rsidRPr="002B7A34" w:rsidRDefault="002B7A34" w:rsidP="002B7A34">
                      <w:pPr>
                        <w:pStyle w:val="ListParagraph"/>
                        <w:numPr>
                          <w:ilvl w:val="0"/>
                          <w:numId w:val="179"/>
                        </w:numPr>
                        <w:rPr>
                          <w:noProof/>
                          <w:color w:val="000000" w:themeColor="text1"/>
                          <w:lang w:val="fr-CA"/>
                        </w:rPr>
                      </w:pPr>
                      <w:r>
                        <w:rPr>
                          <w:noProof/>
                          <w:color w:val="000000" w:themeColor="text1"/>
                          <w:lang w:val="fr-CA"/>
                        </w:rPr>
                        <w:t xml:space="preserve">Je regard la traduction </w:t>
                      </w:r>
                    </w:p>
                    <w:p w14:paraId="3A909C25" w14:textId="77777777" w:rsidR="002B7A34" w:rsidRDefault="002B7A34" w:rsidP="002B7A34">
                      <w:pPr>
                        <w:rPr>
                          <w:noProof/>
                        </w:rPr>
                      </w:pPr>
                      <w:r>
                        <w:rPr>
                          <w:noProof/>
                        </w:rPr>
                        <w:t xml:space="preserve">written with correct grammartical structure, related to this picture is acceptable. </w:t>
                      </w:r>
                    </w:p>
                    <w:p w14:paraId="58C2F7CE" w14:textId="77777777" w:rsidR="002B7A34" w:rsidRDefault="002B7A34" w:rsidP="002B7A34">
                      <w:pPr>
                        <w:rPr>
                          <w:noProof/>
                        </w:rPr>
                      </w:pPr>
                      <w:r w:rsidRPr="00407BF9">
                        <w:rPr>
                          <w:noProof/>
                        </w:rPr>
                        <w:t xml:space="preserve">eedback : </w:t>
                      </w:r>
                      <w:r>
                        <w:rPr>
                          <w:noProof/>
                        </w:rPr>
                        <w:t xml:space="preserve">Two phrases written with correct grammartical structure, related to this picture is acceptable. </w:t>
                      </w:r>
                    </w:p>
                    <w:p w14:paraId="4AA974CC" w14:textId="77777777" w:rsidR="002B7A34" w:rsidRDefault="002B7A34" w:rsidP="002B7A34">
                      <w:pPr>
                        <w:jc w:val="center"/>
                      </w:pPr>
                      <w:proofErr w:type="spellStart"/>
                      <w:r>
                        <w:t>ananam</w:t>
                      </w:r>
                      <w:proofErr w:type="spellEnd"/>
                    </w:p>
                  </w:txbxContent>
                </v:textbox>
              </v:rect>
            </w:pict>
          </mc:Fallback>
        </mc:AlternateContent>
      </w:r>
      <w:r>
        <w:rPr>
          <w:lang w:val="fr-CA"/>
        </w:rPr>
        <w:tab/>
      </w:r>
    </w:p>
    <w:p w14:paraId="327BBE3F" w14:textId="3CE55F00" w:rsidR="002B7A34" w:rsidRDefault="002B7A34" w:rsidP="002B7A34">
      <w:pPr>
        <w:tabs>
          <w:tab w:val="left" w:pos="2069"/>
        </w:tabs>
        <w:rPr>
          <w:lang w:val="fr-CA"/>
        </w:rPr>
      </w:pPr>
      <w:r>
        <w:rPr>
          <w:lang w:val="fr-CA"/>
        </w:rPr>
        <w:tab/>
      </w:r>
    </w:p>
    <w:p w14:paraId="01D6DF4E" w14:textId="20C7AD6E" w:rsidR="002B7A34" w:rsidRDefault="002B7A34" w:rsidP="002B7A34">
      <w:pPr>
        <w:tabs>
          <w:tab w:val="left" w:pos="933"/>
        </w:tabs>
        <w:jc w:val="center"/>
        <w:rPr>
          <w:lang w:val="fr-CA"/>
        </w:rPr>
      </w:pPr>
    </w:p>
    <w:p w14:paraId="28602F09" w14:textId="77777777" w:rsidR="002B7A34" w:rsidRDefault="002B7A34" w:rsidP="0014565B">
      <w:pPr>
        <w:rPr>
          <w:lang w:val="fr-CA"/>
        </w:rPr>
      </w:pPr>
    </w:p>
    <w:p w14:paraId="4D85A593" w14:textId="77777777" w:rsidR="002B7A34" w:rsidRDefault="002B7A34" w:rsidP="0014565B">
      <w:pPr>
        <w:rPr>
          <w:lang w:val="fr-CA"/>
        </w:rPr>
      </w:pPr>
    </w:p>
    <w:p w14:paraId="47A8290A" w14:textId="77777777" w:rsidR="002B7A34" w:rsidRDefault="002B7A34" w:rsidP="0014565B">
      <w:pPr>
        <w:rPr>
          <w:lang w:val="fr-CA"/>
        </w:rPr>
      </w:pPr>
    </w:p>
    <w:p w14:paraId="4A9E1545" w14:textId="6BF2BFEF" w:rsidR="00E75D89" w:rsidRPr="007B64EF" w:rsidRDefault="00C32167" w:rsidP="00C32167">
      <w:pPr>
        <w:spacing w:line="240" w:lineRule="auto"/>
        <w:rPr>
          <w:lang w:val="fr-CA"/>
        </w:rPr>
      </w:pPr>
      <w:r>
        <w:rPr>
          <w:lang w:val="fr-CA"/>
        </w:rPr>
        <w:br w:type="page"/>
      </w:r>
    </w:p>
    <w:p w14:paraId="3123AD76" w14:textId="64FE08CB" w:rsidR="00837137" w:rsidRPr="009F2A45" w:rsidRDefault="00837137">
      <w:pPr>
        <w:spacing w:line="240" w:lineRule="auto"/>
        <w:rPr>
          <w:lang w:val="fr-CA"/>
          <w:rPrChange w:id="1" w:author="Roya Keramati" w:date="2024-10-24T16:00:00Z" w16du:dateUtc="2024-10-24T20:00:00Z">
            <w:rPr/>
          </w:rPrChange>
        </w:rPr>
      </w:pPr>
    </w:p>
    <w:tbl>
      <w:tblPr>
        <w:tblStyle w:val="TableGrid"/>
        <w:tblW w:w="0" w:type="auto"/>
        <w:tblLook w:val="04A0" w:firstRow="1" w:lastRow="0" w:firstColumn="1" w:lastColumn="0" w:noHBand="0" w:noVBand="1"/>
      </w:tblPr>
      <w:tblGrid>
        <w:gridCol w:w="9350"/>
      </w:tblGrid>
      <w:tr w:rsidR="00837137" w14:paraId="2FD0EE5B" w14:textId="77777777" w:rsidTr="00837137">
        <w:tc>
          <w:tcPr>
            <w:tcW w:w="9350" w:type="dxa"/>
            <w:shd w:val="clear" w:color="auto" w:fill="156082" w:themeFill="accent1"/>
          </w:tcPr>
          <w:p w14:paraId="79904C6D" w14:textId="041B987B" w:rsidR="00837137" w:rsidRDefault="00837137" w:rsidP="00837137">
            <w:pPr>
              <w:pStyle w:val="Heading2"/>
              <w:numPr>
                <w:ilvl w:val="0"/>
                <w:numId w:val="8"/>
              </w:numPr>
              <w:rPr>
                <w:lang w:val="fr-CA"/>
              </w:rPr>
            </w:pPr>
            <w:r>
              <w:rPr>
                <w:lang w:val="en-US"/>
              </w:rPr>
              <w:t>References</w:t>
            </w:r>
          </w:p>
        </w:tc>
      </w:tr>
    </w:tbl>
    <w:p w14:paraId="2891F18C" w14:textId="77777777" w:rsidR="00837137" w:rsidRPr="00837137" w:rsidRDefault="00837137" w:rsidP="00837137">
      <w:pPr>
        <w:rPr>
          <w:b/>
          <w:bCs/>
          <w:lang w:val="en-US"/>
        </w:rPr>
      </w:pPr>
    </w:p>
    <w:p w14:paraId="7EFE5117" w14:textId="77777777" w:rsidR="005F45FB" w:rsidRDefault="005F45FB" w:rsidP="005F45FB">
      <w:pPr>
        <w:rPr>
          <w:lang w:val="en-US"/>
        </w:rPr>
      </w:pPr>
      <w:r w:rsidRPr="005F45FB">
        <w:rPr>
          <w:lang w:val="en-US"/>
        </w:rPr>
        <w:t xml:space="preserve">Clifford, J., </w:t>
      </w:r>
      <w:proofErr w:type="spellStart"/>
      <w:r w:rsidRPr="005F45FB">
        <w:rPr>
          <w:lang w:val="en-US"/>
        </w:rPr>
        <w:t>Merschel</w:t>
      </w:r>
      <w:proofErr w:type="spellEnd"/>
      <w:r w:rsidRPr="005F45FB">
        <w:rPr>
          <w:lang w:val="en-US"/>
        </w:rPr>
        <w:t xml:space="preserve">, L., &amp; </w:t>
      </w:r>
      <w:proofErr w:type="spellStart"/>
      <w:r w:rsidRPr="005F45FB">
        <w:rPr>
          <w:lang w:val="en-US"/>
        </w:rPr>
        <w:t>Munné</w:t>
      </w:r>
      <w:proofErr w:type="spellEnd"/>
      <w:r w:rsidRPr="005F45FB">
        <w:rPr>
          <w:lang w:val="en-US"/>
        </w:rPr>
        <w:t>, J. (2013). Surveying the landscape: What is the role of</w:t>
      </w:r>
    </w:p>
    <w:p w14:paraId="138A8BCA" w14:textId="7D79E1F4" w:rsidR="005F45FB" w:rsidRPr="005F45FB" w:rsidRDefault="005F45FB" w:rsidP="005F45FB">
      <w:pPr>
        <w:ind w:left="720" w:firstLine="60"/>
        <w:rPr>
          <w:lang w:val="en-US"/>
        </w:rPr>
      </w:pPr>
      <w:r w:rsidRPr="005F45FB">
        <w:rPr>
          <w:lang w:val="en-US"/>
        </w:rPr>
        <w:t xml:space="preserve">machine translation in language learning? </w:t>
      </w:r>
      <w:r w:rsidRPr="005F45FB">
        <w:rPr>
          <w:i/>
          <w:iCs/>
          <w:lang w:val="en-US"/>
        </w:rPr>
        <w:t>Language Learning &amp; Technology</w:t>
      </w:r>
      <w:r w:rsidRPr="005F45FB">
        <w:rPr>
          <w:lang w:val="en-US"/>
        </w:rPr>
        <w:t xml:space="preserve">, </w:t>
      </w:r>
      <w:r w:rsidRPr="005F45FB">
        <w:rPr>
          <w:i/>
          <w:iCs/>
          <w:lang w:val="en-US"/>
        </w:rPr>
        <w:t>17</w:t>
      </w:r>
      <w:r w:rsidRPr="005F45FB">
        <w:rPr>
          <w:lang w:val="en-US"/>
        </w:rPr>
        <w:t>(1), 65-86. https://doi.org/10.125/002943239348375</w:t>
      </w:r>
    </w:p>
    <w:p w14:paraId="4521734A" w14:textId="77777777" w:rsidR="005F45FB" w:rsidRPr="005F45FB" w:rsidRDefault="005F45FB" w:rsidP="005F45FB">
      <w:pPr>
        <w:rPr>
          <w:lang w:val="en-US"/>
        </w:rPr>
      </w:pPr>
    </w:p>
    <w:p w14:paraId="5B48947A" w14:textId="77777777" w:rsidR="005F45FB" w:rsidRDefault="005F45FB" w:rsidP="005F45FB">
      <w:pPr>
        <w:rPr>
          <w:lang w:val="en-US"/>
        </w:rPr>
      </w:pPr>
      <w:r w:rsidRPr="005F45FB">
        <w:rPr>
          <w:lang w:val="en-US"/>
        </w:rPr>
        <w:t xml:space="preserve">Clifford, J., </w:t>
      </w:r>
      <w:proofErr w:type="spellStart"/>
      <w:r w:rsidRPr="005F45FB">
        <w:rPr>
          <w:lang w:val="en-US"/>
        </w:rPr>
        <w:t>Merschel</w:t>
      </w:r>
      <w:proofErr w:type="spellEnd"/>
      <w:r w:rsidRPr="005F45FB">
        <w:rPr>
          <w:lang w:val="en-US"/>
        </w:rPr>
        <w:t>, L., &amp; Reisinger, D. (2013). Meeting the challenges of machine translation.</w:t>
      </w:r>
    </w:p>
    <w:p w14:paraId="2F50AC7C" w14:textId="710EAE7B" w:rsidR="005F45FB" w:rsidRPr="005F45FB" w:rsidRDefault="005F45FB" w:rsidP="005F45FB">
      <w:pPr>
        <w:ind w:firstLine="720"/>
        <w:rPr>
          <w:lang w:val="en-US"/>
        </w:rPr>
      </w:pPr>
      <w:r w:rsidRPr="005F45FB">
        <w:rPr>
          <w:lang w:val="en-US"/>
        </w:rPr>
        <w:t xml:space="preserve"> </w:t>
      </w:r>
      <w:r w:rsidRPr="005F45FB">
        <w:rPr>
          <w:i/>
          <w:iCs/>
          <w:lang w:val="en-US"/>
        </w:rPr>
        <w:t>The Language Educator</w:t>
      </w:r>
      <w:r w:rsidRPr="005F45FB">
        <w:rPr>
          <w:lang w:val="en-US"/>
        </w:rPr>
        <w:t xml:space="preserve">, </w:t>
      </w:r>
      <w:r w:rsidRPr="005F45FB">
        <w:rPr>
          <w:i/>
          <w:iCs/>
          <w:lang w:val="en-US"/>
        </w:rPr>
        <w:t>8</w:t>
      </w:r>
      <w:r w:rsidRPr="005F45FB">
        <w:rPr>
          <w:lang w:val="en-US"/>
        </w:rPr>
        <w:t>(5), 32-35.</w:t>
      </w:r>
    </w:p>
    <w:p w14:paraId="44F5D947" w14:textId="77777777" w:rsidR="005F45FB" w:rsidRPr="005F45FB" w:rsidRDefault="005F45FB" w:rsidP="005F45FB">
      <w:pPr>
        <w:rPr>
          <w:lang w:val="en-US"/>
        </w:rPr>
      </w:pPr>
    </w:p>
    <w:p w14:paraId="41BA040D" w14:textId="77777777" w:rsidR="005F45FB" w:rsidRDefault="005F45FB" w:rsidP="005F45FB">
      <w:pPr>
        <w:rPr>
          <w:lang w:val="en-US"/>
        </w:rPr>
      </w:pPr>
      <w:r w:rsidRPr="005F45FB">
        <w:rPr>
          <w:lang w:val="en-US"/>
        </w:rPr>
        <w:t xml:space="preserve">Dizon, G. (2016). </w:t>
      </w:r>
      <w:r w:rsidRPr="005F45FB">
        <w:rPr>
          <w:i/>
          <w:iCs/>
          <w:lang w:val="en-US"/>
        </w:rPr>
        <w:t>Google Translate in second language learning: An exploratory study</w:t>
      </w:r>
      <w:r w:rsidRPr="005F45FB">
        <w:rPr>
          <w:lang w:val="en-US"/>
        </w:rPr>
        <w:t xml:space="preserve"> </w:t>
      </w:r>
    </w:p>
    <w:p w14:paraId="269D5688" w14:textId="0A74E676" w:rsidR="005F45FB" w:rsidRPr="005F45FB" w:rsidRDefault="005F45FB" w:rsidP="005F45FB">
      <w:pPr>
        <w:ind w:firstLine="720"/>
        <w:rPr>
          <w:lang w:val="en-US"/>
        </w:rPr>
      </w:pPr>
      <w:r w:rsidRPr="005F45FB">
        <w:rPr>
          <w:lang w:val="en-US"/>
        </w:rPr>
        <w:t xml:space="preserve">[Doctoral dissertation, University of Toronto]. </w:t>
      </w:r>
      <w:r w:rsidRPr="005F45FB">
        <w:rPr>
          <w:i/>
          <w:iCs/>
          <w:lang w:val="en-US"/>
        </w:rPr>
        <w:t>ProQuest Dissertations &amp; Theses Global</w:t>
      </w:r>
      <w:r w:rsidRPr="005F45FB">
        <w:rPr>
          <w:lang w:val="en-US"/>
        </w:rPr>
        <w:t>.</w:t>
      </w:r>
    </w:p>
    <w:p w14:paraId="7D0D5BCC" w14:textId="77777777" w:rsidR="005F45FB" w:rsidRPr="005F45FB" w:rsidRDefault="005F45FB" w:rsidP="005F45FB">
      <w:pPr>
        <w:rPr>
          <w:lang w:val="en-US"/>
        </w:rPr>
      </w:pPr>
    </w:p>
    <w:p w14:paraId="0B420337" w14:textId="77777777" w:rsidR="005F45FB" w:rsidRDefault="005F45FB" w:rsidP="005F45FB">
      <w:pPr>
        <w:rPr>
          <w:lang w:val="en-US"/>
        </w:rPr>
      </w:pPr>
      <w:r w:rsidRPr="005F45FB">
        <w:rPr>
          <w:lang w:val="en-US"/>
        </w:rPr>
        <w:t>Dizon, G. (2016). Google Translate as a supplementary tool for learning Japanese: A case study.</w:t>
      </w:r>
    </w:p>
    <w:p w14:paraId="04878A63" w14:textId="183A2FA1" w:rsidR="005F45FB" w:rsidRPr="005F45FB" w:rsidRDefault="005F45FB" w:rsidP="005F45FB">
      <w:pPr>
        <w:ind w:firstLine="720"/>
        <w:rPr>
          <w:lang w:val="en-US"/>
        </w:rPr>
      </w:pPr>
      <w:r w:rsidRPr="005F45FB">
        <w:rPr>
          <w:lang w:val="en-US"/>
        </w:rPr>
        <w:t xml:space="preserve"> </w:t>
      </w:r>
      <w:r w:rsidRPr="005F45FB">
        <w:rPr>
          <w:i/>
          <w:iCs/>
          <w:lang w:val="en-US"/>
        </w:rPr>
        <w:t>Journal of Educational Technology &amp; Society</w:t>
      </w:r>
      <w:r w:rsidRPr="005F45FB">
        <w:rPr>
          <w:lang w:val="en-US"/>
        </w:rPr>
        <w:t xml:space="preserve">, </w:t>
      </w:r>
      <w:r w:rsidRPr="005F45FB">
        <w:rPr>
          <w:i/>
          <w:iCs/>
          <w:lang w:val="en-US"/>
        </w:rPr>
        <w:t>19</w:t>
      </w:r>
      <w:r w:rsidRPr="005F45FB">
        <w:rPr>
          <w:lang w:val="en-US"/>
        </w:rPr>
        <w:t>(1), 1-10.</w:t>
      </w:r>
    </w:p>
    <w:p w14:paraId="5ED4B362" w14:textId="77777777" w:rsidR="005F45FB" w:rsidRPr="005F45FB" w:rsidRDefault="005F45FB" w:rsidP="005F45FB">
      <w:pPr>
        <w:rPr>
          <w:lang w:val="en-US"/>
        </w:rPr>
      </w:pPr>
    </w:p>
    <w:p w14:paraId="41B05A95" w14:textId="3495747F" w:rsidR="005F45FB" w:rsidRDefault="005F45FB" w:rsidP="005F45FB">
      <w:pPr>
        <w:rPr>
          <w:lang w:val="en-US"/>
        </w:rPr>
      </w:pPr>
      <w:r w:rsidRPr="005F45FB">
        <w:rPr>
          <w:lang w:val="en-US"/>
        </w:rPr>
        <w:t>Groves, M., &amp; Mundt, K. (2015). Friend or foe? Google Translate in language for academic</w:t>
      </w:r>
    </w:p>
    <w:p w14:paraId="20F29204" w14:textId="26CCFCFA" w:rsidR="005F45FB" w:rsidRPr="005F45FB" w:rsidRDefault="005F45FB" w:rsidP="005F45FB">
      <w:pPr>
        <w:ind w:left="720"/>
        <w:rPr>
          <w:lang w:val="en-US"/>
        </w:rPr>
      </w:pPr>
      <w:r w:rsidRPr="005F45FB">
        <w:rPr>
          <w:lang w:val="en-US"/>
        </w:rPr>
        <w:t xml:space="preserve">purposes. </w:t>
      </w:r>
      <w:r w:rsidRPr="005F45FB">
        <w:rPr>
          <w:i/>
          <w:iCs/>
          <w:lang w:val="en-US"/>
        </w:rPr>
        <w:t>English for Specific Purposes</w:t>
      </w:r>
      <w:r w:rsidRPr="005F45FB">
        <w:rPr>
          <w:lang w:val="en-US"/>
        </w:rPr>
        <w:t xml:space="preserve">, </w:t>
      </w:r>
      <w:r w:rsidRPr="005F45FB">
        <w:rPr>
          <w:i/>
          <w:iCs/>
          <w:lang w:val="en-US"/>
        </w:rPr>
        <w:t>37</w:t>
      </w:r>
      <w:r w:rsidRPr="005F45FB">
        <w:rPr>
          <w:lang w:val="en-US"/>
        </w:rPr>
        <w:t>, 112-121.https://doi.org/10.1016/j.esp.2014.09.001</w:t>
      </w:r>
    </w:p>
    <w:p w14:paraId="14D86E02" w14:textId="77777777" w:rsidR="005F45FB" w:rsidRPr="005F45FB" w:rsidRDefault="005F45FB" w:rsidP="005F45FB">
      <w:pPr>
        <w:rPr>
          <w:lang w:val="en-US"/>
        </w:rPr>
      </w:pPr>
    </w:p>
    <w:p w14:paraId="7FFE3935" w14:textId="77777777" w:rsidR="005F45FB" w:rsidRDefault="005F45FB" w:rsidP="005F45FB">
      <w:pPr>
        <w:rPr>
          <w:lang w:val="en-US"/>
        </w:rPr>
      </w:pPr>
      <w:r w:rsidRPr="005F45FB">
        <w:rPr>
          <w:lang w:val="en-US"/>
        </w:rPr>
        <w:t>Lee, S.-M. (2020). The use of machine translation (MT) systems as tools for understanding</w:t>
      </w:r>
    </w:p>
    <w:p w14:paraId="4E01124D" w14:textId="56E59B5E" w:rsidR="005F45FB" w:rsidRPr="005F45FB" w:rsidRDefault="005F45FB" w:rsidP="005F45FB">
      <w:pPr>
        <w:ind w:left="720" w:firstLine="60"/>
        <w:rPr>
          <w:lang w:val="en-US"/>
        </w:rPr>
      </w:pPr>
      <w:r w:rsidRPr="005F45FB">
        <w:rPr>
          <w:lang w:val="en-US"/>
        </w:rPr>
        <w:t xml:space="preserve">English texts and aiding English writing: A study of Korean university students. </w:t>
      </w:r>
      <w:proofErr w:type="spellStart"/>
      <w:r w:rsidRPr="005F45FB">
        <w:rPr>
          <w:i/>
          <w:iCs/>
          <w:lang w:val="en-US"/>
        </w:rPr>
        <w:t>ReCALL</w:t>
      </w:r>
      <w:proofErr w:type="spellEnd"/>
      <w:r w:rsidRPr="005F45FB">
        <w:rPr>
          <w:lang w:val="en-US"/>
        </w:rPr>
        <w:t xml:space="preserve">, </w:t>
      </w:r>
      <w:r w:rsidRPr="005F45FB">
        <w:rPr>
          <w:i/>
          <w:iCs/>
          <w:lang w:val="en-US"/>
        </w:rPr>
        <w:t>32</w:t>
      </w:r>
      <w:r w:rsidRPr="005F45FB">
        <w:rPr>
          <w:lang w:val="en-US"/>
        </w:rPr>
        <w:t>(2), 218-236. https://doi.org/10.1017/S0958344019000227</w:t>
      </w:r>
    </w:p>
    <w:p w14:paraId="1A27EA11" w14:textId="77777777" w:rsidR="005F45FB" w:rsidRPr="005F45FB" w:rsidRDefault="005F45FB" w:rsidP="005F45FB">
      <w:pPr>
        <w:rPr>
          <w:lang w:val="en-US"/>
        </w:rPr>
      </w:pPr>
    </w:p>
    <w:p w14:paraId="55A147CA" w14:textId="77777777" w:rsidR="005F45FB" w:rsidRDefault="005F45FB" w:rsidP="005F45FB">
      <w:pPr>
        <w:rPr>
          <w:i/>
          <w:iCs/>
          <w:lang w:val="en-US"/>
        </w:rPr>
      </w:pPr>
      <w:r w:rsidRPr="005F45FB">
        <w:rPr>
          <w:lang w:val="en-US"/>
        </w:rPr>
        <w:t xml:space="preserve">Lee, S.-M. (2020). The use of Google Translate in EFL settings: A case study. </w:t>
      </w:r>
      <w:r w:rsidRPr="005F45FB">
        <w:rPr>
          <w:i/>
          <w:iCs/>
          <w:lang w:val="en-US"/>
        </w:rPr>
        <w:t xml:space="preserve">Journal of </w:t>
      </w:r>
    </w:p>
    <w:p w14:paraId="084B5CB4" w14:textId="41863B64" w:rsidR="005F45FB" w:rsidRDefault="005F45FB" w:rsidP="005F45FB">
      <w:pPr>
        <w:ind w:firstLine="720"/>
        <w:rPr>
          <w:lang w:val="en-US"/>
        </w:rPr>
      </w:pPr>
      <w:r w:rsidRPr="005F45FB">
        <w:rPr>
          <w:i/>
          <w:iCs/>
          <w:lang w:val="en-US"/>
        </w:rPr>
        <w:t>Language Teaching and Research</w:t>
      </w:r>
      <w:r w:rsidRPr="005F45FB">
        <w:rPr>
          <w:lang w:val="en-US"/>
        </w:rPr>
        <w:t xml:space="preserve">, </w:t>
      </w:r>
      <w:r w:rsidRPr="005F45FB">
        <w:rPr>
          <w:i/>
          <w:iCs/>
          <w:lang w:val="en-US"/>
        </w:rPr>
        <w:t>11</w:t>
      </w:r>
      <w:r w:rsidRPr="005F45FB">
        <w:rPr>
          <w:lang w:val="en-US"/>
        </w:rPr>
        <w:t>(3), 482-488.</w:t>
      </w:r>
    </w:p>
    <w:p w14:paraId="1531E203" w14:textId="77777777" w:rsidR="00C32167" w:rsidRPr="005F45FB" w:rsidRDefault="00C32167" w:rsidP="005F45FB">
      <w:pPr>
        <w:ind w:firstLine="720"/>
        <w:rPr>
          <w:lang w:val="en-US"/>
        </w:rPr>
      </w:pPr>
    </w:p>
    <w:p w14:paraId="4E3026A7" w14:textId="2CB0932C" w:rsidR="005F45FB" w:rsidRDefault="00C32167" w:rsidP="00C32167">
      <w:pPr>
        <w:rPr>
          <w:lang w:val="en-US"/>
        </w:rPr>
      </w:pPr>
      <w:r w:rsidRPr="00C32167">
        <w:rPr>
          <w:lang w:val="en-US"/>
        </w:rPr>
        <w:t xml:space="preserve">OpenAI. (2024). </w:t>
      </w:r>
      <w:r w:rsidRPr="00C32167">
        <w:rPr>
          <w:i/>
          <w:iCs/>
          <w:lang w:val="en-US"/>
        </w:rPr>
        <w:t>Images generated by ChatGPT</w:t>
      </w:r>
      <w:r w:rsidRPr="00C32167">
        <w:rPr>
          <w:lang w:val="en-US"/>
        </w:rPr>
        <w:t>. ChatGPT.</w:t>
      </w:r>
    </w:p>
    <w:p w14:paraId="6C412625" w14:textId="77777777" w:rsidR="00C32167" w:rsidRPr="005F45FB" w:rsidRDefault="00C32167" w:rsidP="00C32167">
      <w:pPr>
        <w:rPr>
          <w:lang w:val="en-US"/>
        </w:rPr>
      </w:pPr>
    </w:p>
    <w:p w14:paraId="273A14D0" w14:textId="77777777" w:rsidR="005F45FB" w:rsidRDefault="005F45FB" w:rsidP="005F45FB">
      <w:pPr>
        <w:rPr>
          <w:lang w:val="en-US"/>
        </w:rPr>
      </w:pPr>
      <w:r w:rsidRPr="005F45FB">
        <w:rPr>
          <w:lang w:val="en-US"/>
        </w:rPr>
        <w:t xml:space="preserve">Niño, A. (2009). Machine translation in foreign language learning: Language learners’ and tutors’ </w:t>
      </w:r>
    </w:p>
    <w:p w14:paraId="6232150F" w14:textId="1027EC5B" w:rsidR="005F45FB" w:rsidRDefault="005F45FB" w:rsidP="00C32167">
      <w:pPr>
        <w:ind w:left="720"/>
        <w:rPr>
          <w:lang w:val="en-US"/>
        </w:rPr>
      </w:pPr>
      <w:r w:rsidRPr="005F45FB">
        <w:rPr>
          <w:lang w:val="en-US"/>
        </w:rPr>
        <w:t xml:space="preserve">perceptions of its advantages and disadvantages. </w:t>
      </w:r>
      <w:proofErr w:type="spellStart"/>
      <w:r w:rsidRPr="005F45FB">
        <w:rPr>
          <w:i/>
          <w:iCs/>
          <w:lang w:val="en-US"/>
        </w:rPr>
        <w:t>ReCALL</w:t>
      </w:r>
      <w:proofErr w:type="spellEnd"/>
      <w:r w:rsidRPr="005F45FB">
        <w:rPr>
          <w:lang w:val="en-US"/>
        </w:rPr>
        <w:t xml:space="preserve">, </w:t>
      </w:r>
      <w:r w:rsidRPr="005F45FB">
        <w:rPr>
          <w:i/>
          <w:iCs/>
          <w:lang w:val="en-US"/>
        </w:rPr>
        <w:t>21</w:t>
      </w:r>
      <w:r w:rsidRPr="005F45FB">
        <w:rPr>
          <w:lang w:val="en-US"/>
        </w:rPr>
        <w:t xml:space="preserve">(2), 241-258. </w:t>
      </w:r>
      <w:hyperlink r:id="rId13" w:history="1">
        <w:r w:rsidR="00C32167" w:rsidRPr="00A42DA6">
          <w:rPr>
            <w:rStyle w:val="Hyperlink"/>
            <w:lang w:val="en-US"/>
          </w:rPr>
          <w:t>https://doi.org/10.1017/S0958344009000172</w:t>
        </w:r>
      </w:hyperlink>
    </w:p>
    <w:p w14:paraId="18911DE2" w14:textId="77777777" w:rsidR="00C32167" w:rsidRPr="005F45FB" w:rsidRDefault="00C32167" w:rsidP="00C32167">
      <w:pPr>
        <w:ind w:left="720"/>
        <w:rPr>
          <w:lang w:val="en-US"/>
        </w:rPr>
      </w:pPr>
    </w:p>
    <w:p w14:paraId="16AF85B9" w14:textId="77777777" w:rsidR="005F45FB" w:rsidRDefault="005F45FB" w:rsidP="005F45FB">
      <w:pPr>
        <w:rPr>
          <w:i/>
          <w:iCs/>
          <w:lang w:val="fr-CA"/>
        </w:rPr>
      </w:pPr>
      <w:r w:rsidRPr="005F45FB">
        <w:rPr>
          <w:lang w:val="en-US"/>
        </w:rPr>
        <w:t xml:space="preserve">Quebec Ministry of Immigration, Francisation, and Integration. </w:t>
      </w:r>
      <w:r w:rsidRPr="005F45FB">
        <w:rPr>
          <w:lang w:val="fr-CA"/>
        </w:rPr>
        <w:t xml:space="preserve">(2024). </w:t>
      </w:r>
      <w:r w:rsidRPr="005F45FB">
        <w:rPr>
          <w:i/>
          <w:iCs/>
          <w:lang w:val="fr-CA"/>
        </w:rPr>
        <w:t>Rapport Annuelle de</w:t>
      </w:r>
    </w:p>
    <w:p w14:paraId="6DF4B9D5" w14:textId="67E684DA" w:rsidR="005F45FB" w:rsidRDefault="005F45FB" w:rsidP="00C32167">
      <w:pPr>
        <w:ind w:left="720" w:firstLine="60"/>
        <w:rPr>
          <w:lang w:val="fr-CA"/>
        </w:rPr>
      </w:pPr>
      <w:proofErr w:type="gramStart"/>
      <w:r w:rsidRPr="005F45FB">
        <w:rPr>
          <w:i/>
          <w:iCs/>
          <w:lang w:val="fr-CA"/>
        </w:rPr>
        <w:t>gestion</w:t>
      </w:r>
      <w:proofErr w:type="gramEnd"/>
      <w:r w:rsidRPr="005F45FB">
        <w:rPr>
          <w:i/>
          <w:iCs/>
          <w:lang w:val="fr-CA"/>
        </w:rPr>
        <w:t xml:space="preserve"> (2023-2024)</w:t>
      </w:r>
      <w:r w:rsidRPr="005F45FB">
        <w:rPr>
          <w:lang w:val="fr-CA"/>
        </w:rPr>
        <w:t>. h</w:t>
      </w:r>
      <w:r>
        <w:fldChar w:fldCharType="begin"/>
      </w:r>
      <w:r w:rsidRPr="009F2A45">
        <w:rPr>
          <w:lang w:val="fr-CA"/>
          <w:rPrChange w:id="2" w:author="Roya Keramati" w:date="2024-10-24T16:00:00Z" w16du:dateUtc="2024-10-24T20:00:00Z">
            <w:rPr/>
          </w:rPrChange>
        </w:rPr>
        <w:instrText>HYPERLINK "ttps://cdn-contenu.quebec.ca/cdn-c"</w:instrText>
      </w:r>
      <w:r>
        <w:fldChar w:fldCharType="separate"/>
      </w:r>
      <w:r w:rsidRPr="005F45FB">
        <w:rPr>
          <w:rStyle w:val="Hyperlink"/>
          <w:lang w:val="fr-CA"/>
        </w:rPr>
        <w:t>ttps://cdn-contenu.quebec.ca/cdn-c</w:t>
      </w:r>
      <w:r>
        <w:rPr>
          <w:rStyle w:val="Hyperlink"/>
          <w:lang w:val="fr-CA"/>
        </w:rPr>
        <w:fldChar w:fldCharType="end"/>
      </w:r>
      <w:r w:rsidRPr="005F45FB">
        <w:rPr>
          <w:lang w:val="fr-CA"/>
        </w:rPr>
        <w:t>ontenu/adm/min/economie/publications-adm/rapport-annuel-de-gestion/RA-rapport_annuel_MEIE_23-24.pdf</w:t>
      </w:r>
    </w:p>
    <w:p w14:paraId="1E76C68F" w14:textId="77777777" w:rsidR="00C32167" w:rsidRPr="005F45FB" w:rsidRDefault="00C32167" w:rsidP="00C32167">
      <w:pPr>
        <w:ind w:left="720" w:firstLine="60"/>
        <w:rPr>
          <w:lang w:val="fr-CA"/>
        </w:rPr>
      </w:pPr>
    </w:p>
    <w:p w14:paraId="47A8B4A5" w14:textId="77777777" w:rsidR="005F45FB" w:rsidRDefault="005F45FB" w:rsidP="005F45FB">
      <w:pPr>
        <w:rPr>
          <w:lang w:val="en-US"/>
        </w:rPr>
      </w:pPr>
      <w:r w:rsidRPr="005F45FB">
        <w:rPr>
          <w:lang w:val="en-US"/>
        </w:rPr>
        <w:t xml:space="preserve">Statistics Canada. (2024). </w:t>
      </w:r>
      <w:r w:rsidRPr="005F45FB">
        <w:rPr>
          <w:i/>
          <w:iCs/>
          <w:lang w:val="en-US"/>
        </w:rPr>
        <w:t>Annual report on immigration and demographics (2023-2024)</w:t>
      </w:r>
      <w:r w:rsidRPr="005F45FB">
        <w:rPr>
          <w:lang w:val="en-US"/>
        </w:rPr>
        <w:t xml:space="preserve">. </w:t>
      </w:r>
    </w:p>
    <w:p w14:paraId="16BD4634" w14:textId="3D59800F" w:rsidR="00596608" w:rsidRPr="00837137" w:rsidRDefault="005F45FB" w:rsidP="005F45FB">
      <w:pPr>
        <w:ind w:left="720"/>
        <w:rPr>
          <w:u w:val="single"/>
          <w:lang w:val="en-US"/>
        </w:rPr>
      </w:pPr>
      <w:hyperlink r:id="rId14" w:history="1">
        <w:r w:rsidRPr="00A42DA6">
          <w:rPr>
            <w:rStyle w:val="Hyperlink"/>
            <w:lang w:val="en-US"/>
          </w:rPr>
          <w:t>https://www.canada.ca/en/immigration-refugees-citizenship/corporate/publications-</w:t>
        </w:r>
      </w:hyperlink>
      <w:r w:rsidRPr="005F45FB">
        <w:rPr>
          <w:lang w:val="en-US"/>
        </w:rPr>
        <w:t>manuals/annual-report-parliament-immigration-2023.html</w:t>
      </w:r>
    </w:p>
    <w:sectPr w:rsidR="00596608" w:rsidRPr="00837137" w:rsidSect="00EB1B6F">
      <w:headerReference w:type="even" r:id="rId15"/>
      <w:headerReference w:type="defaul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84D28" w14:textId="77777777" w:rsidR="00CB6153" w:rsidRDefault="00CB6153" w:rsidP="00EB1B6F">
      <w:pPr>
        <w:spacing w:line="240" w:lineRule="auto"/>
      </w:pPr>
      <w:r>
        <w:separator/>
      </w:r>
    </w:p>
  </w:endnote>
  <w:endnote w:type="continuationSeparator" w:id="0">
    <w:p w14:paraId="2A5E0683" w14:textId="77777777" w:rsidR="00CB6153" w:rsidRDefault="00CB6153" w:rsidP="00EB1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9C09C" w14:textId="77777777" w:rsidR="00CB6153" w:rsidRDefault="00CB6153" w:rsidP="00EB1B6F">
      <w:pPr>
        <w:spacing w:line="240" w:lineRule="auto"/>
      </w:pPr>
      <w:r>
        <w:separator/>
      </w:r>
    </w:p>
  </w:footnote>
  <w:footnote w:type="continuationSeparator" w:id="0">
    <w:p w14:paraId="5BC8CAE5" w14:textId="77777777" w:rsidR="00CB6153" w:rsidRDefault="00CB6153" w:rsidP="00EB1B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3735127"/>
      <w:docPartObj>
        <w:docPartGallery w:val="Page Numbers (Top of Page)"/>
        <w:docPartUnique/>
      </w:docPartObj>
    </w:sdtPr>
    <w:sdtContent>
      <w:p w14:paraId="005C08E5" w14:textId="29F1574B" w:rsidR="00EB1B6F" w:rsidRDefault="00EB1B6F" w:rsidP="00A42D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C7D804" w14:textId="77777777" w:rsidR="00EB1B6F" w:rsidRDefault="00EB1B6F" w:rsidP="00EB1B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5679899"/>
      <w:docPartObj>
        <w:docPartGallery w:val="Page Numbers (Top of Page)"/>
        <w:docPartUnique/>
      </w:docPartObj>
    </w:sdtPr>
    <w:sdtContent>
      <w:p w14:paraId="4F21D859" w14:textId="2C8E1EC8" w:rsidR="00EB1B6F" w:rsidRDefault="00EB1B6F" w:rsidP="00A42D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78AAFC" w14:textId="39EC43C3" w:rsidR="00EB1B6F" w:rsidRDefault="00EB1B6F" w:rsidP="00EB1B6F">
    <w:pPr>
      <w:pStyle w:val="Header"/>
      <w:ind w:right="360"/>
    </w:pPr>
    <w:r>
      <w:t xml:space="preserve"> Roya Keramati                                                                              Learning Needs Assessment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9CF"/>
    <w:multiLevelType w:val="hybridMultilevel"/>
    <w:tmpl w:val="DD7C97AA"/>
    <w:lvl w:ilvl="0" w:tplc="496065C2">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E5028B"/>
    <w:multiLevelType w:val="hybridMultilevel"/>
    <w:tmpl w:val="7E52A0A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67015D"/>
    <w:multiLevelType w:val="hybridMultilevel"/>
    <w:tmpl w:val="F04AF0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EA5A0E"/>
    <w:multiLevelType w:val="hybridMultilevel"/>
    <w:tmpl w:val="49744C3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4474DED"/>
    <w:multiLevelType w:val="hybridMultilevel"/>
    <w:tmpl w:val="AF4C85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613DEB"/>
    <w:multiLevelType w:val="hybridMultilevel"/>
    <w:tmpl w:val="5228587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4C23EA3"/>
    <w:multiLevelType w:val="hybridMultilevel"/>
    <w:tmpl w:val="1EA29CA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5AE23FA"/>
    <w:multiLevelType w:val="hybridMultilevel"/>
    <w:tmpl w:val="114E51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AC4289"/>
    <w:multiLevelType w:val="hybridMultilevel"/>
    <w:tmpl w:val="799491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F23E9C"/>
    <w:multiLevelType w:val="hybridMultilevel"/>
    <w:tmpl w:val="7202421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2D1EEA"/>
    <w:multiLevelType w:val="hybridMultilevel"/>
    <w:tmpl w:val="0CFA36AA"/>
    <w:lvl w:ilvl="0" w:tplc="FFFFFFFF">
      <w:start w:val="1"/>
      <w:numFmt w:val="lowerRoman"/>
      <w:lvlText w:val="%1."/>
      <w:lvlJc w:val="right"/>
      <w:pPr>
        <w:ind w:left="1440" w:hanging="360"/>
      </w:pPr>
    </w:lvl>
    <w:lvl w:ilvl="1" w:tplc="0409001B">
      <w:start w:val="1"/>
      <w:numFmt w:val="lowerRoman"/>
      <w:lvlText w:val="%2."/>
      <w:lvlJc w:val="right"/>
      <w:pPr>
        <w:ind w:left="2160" w:hanging="360"/>
      </w:pPr>
    </w:lvl>
    <w:lvl w:ilvl="2" w:tplc="FFFFFFFF">
      <w:start w:val="1"/>
      <w:numFmt w:val="lowerRoman"/>
      <w:lvlText w:val="%3."/>
      <w:lvlJc w:val="right"/>
      <w:pPr>
        <w:ind w:left="2880" w:hanging="180"/>
      </w:pPr>
    </w:lvl>
    <w:lvl w:ilvl="3" w:tplc="61CADBEA">
      <w:start w:val="1"/>
      <w:numFmt w:val="lowerLetter"/>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AD708D8"/>
    <w:multiLevelType w:val="hybridMultilevel"/>
    <w:tmpl w:val="FBFA4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712FE5"/>
    <w:multiLevelType w:val="hybridMultilevel"/>
    <w:tmpl w:val="09C06B4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BCD5EB7"/>
    <w:multiLevelType w:val="hybridMultilevel"/>
    <w:tmpl w:val="6D8E41B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C1520C1"/>
    <w:multiLevelType w:val="hybridMultilevel"/>
    <w:tmpl w:val="7B560C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C345FF3"/>
    <w:multiLevelType w:val="hybridMultilevel"/>
    <w:tmpl w:val="53D0D5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3D29AB"/>
    <w:multiLevelType w:val="hybridMultilevel"/>
    <w:tmpl w:val="5DDC5A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3316BF"/>
    <w:multiLevelType w:val="hybridMultilevel"/>
    <w:tmpl w:val="14F2DF40"/>
    <w:lvl w:ilvl="0" w:tplc="04090001">
      <w:start w:val="1"/>
      <w:numFmt w:val="bullet"/>
      <w:lvlText w:val=""/>
      <w:lvlJc w:val="left"/>
      <w:pPr>
        <w:ind w:left="2880" w:hanging="360"/>
      </w:pPr>
      <w:rPr>
        <w:rFonts w:ascii="Symbol" w:hAnsi="Symbol"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8" w15:restartNumberingAfterBreak="0">
    <w:nsid w:val="0E2C6210"/>
    <w:multiLevelType w:val="multilevel"/>
    <w:tmpl w:val="36EC6DBA"/>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F055DA0"/>
    <w:multiLevelType w:val="multilevel"/>
    <w:tmpl w:val="EEF6131A"/>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F9F6CC9"/>
    <w:multiLevelType w:val="hybridMultilevel"/>
    <w:tmpl w:val="62EA2D72"/>
    <w:lvl w:ilvl="0" w:tplc="0409001B">
      <w:start w:val="1"/>
      <w:numFmt w:val="lowerRoman"/>
      <w:lvlText w:val="%1."/>
      <w:lvlJc w:val="righ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0FC53270"/>
    <w:multiLevelType w:val="hybridMultilevel"/>
    <w:tmpl w:val="A456F0C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0775000"/>
    <w:multiLevelType w:val="hybridMultilevel"/>
    <w:tmpl w:val="A6FA6F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1A51432"/>
    <w:multiLevelType w:val="hybridMultilevel"/>
    <w:tmpl w:val="F2DA4E20"/>
    <w:lvl w:ilvl="0" w:tplc="D93E985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DF4FE5"/>
    <w:multiLevelType w:val="hybridMultilevel"/>
    <w:tmpl w:val="3FC62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2A278CA"/>
    <w:multiLevelType w:val="hybridMultilevel"/>
    <w:tmpl w:val="547C7A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4F82F73"/>
    <w:multiLevelType w:val="hybridMultilevel"/>
    <w:tmpl w:val="6E7AE192"/>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176B0BED"/>
    <w:multiLevelType w:val="hybridMultilevel"/>
    <w:tmpl w:val="1FCEA7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496065C2">
      <w:start w:val="3"/>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DA44B3"/>
    <w:multiLevelType w:val="hybridMultilevel"/>
    <w:tmpl w:val="8F88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3567"/>
    <w:multiLevelType w:val="hybridMultilevel"/>
    <w:tmpl w:val="B93CE70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190C1EE3"/>
    <w:multiLevelType w:val="hybridMultilevel"/>
    <w:tmpl w:val="5BB6D48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895F25"/>
    <w:multiLevelType w:val="hybridMultilevel"/>
    <w:tmpl w:val="BD6C5A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9044C6"/>
    <w:multiLevelType w:val="hybridMultilevel"/>
    <w:tmpl w:val="D0CCDE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C24998"/>
    <w:multiLevelType w:val="hybridMultilevel"/>
    <w:tmpl w:val="56B4AECC"/>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1C20241A"/>
    <w:multiLevelType w:val="hybridMultilevel"/>
    <w:tmpl w:val="DC74C94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1CBF793C"/>
    <w:multiLevelType w:val="hybridMultilevel"/>
    <w:tmpl w:val="F086F3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1D544D9B"/>
    <w:multiLevelType w:val="hybridMultilevel"/>
    <w:tmpl w:val="F6804FE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1E624161"/>
    <w:multiLevelType w:val="hybridMultilevel"/>
    <w:tmpl w:val="6024BAE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5A6C5A"/>
    <w:multiLevelType w:val="hybridMultilevel"/>
    <w:tmpl w:val="FB22D7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410D77"/>
    <w:multiLevelType w:val="hybridMultilevel"/>
    <w:tmpl w:val="6D8E41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06A2FAD"/>
    <w:multiLevelType w:val="hybridMultilevel"/>
    <w:tmpl w:val="407C341E"/>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22D75103"/>
    <w:multiLevelType w:val="hybridMultilevel"/>
    <w:tmpl w:val="FFB0A9BE"/>
    <w:lvl w:ilvl="0" w:tplc="0409001B">
      <w:start w:val="1"/>
      <w:numFmt w:val="lowerRoman"/>
      <w:lvlText w:val="%1."/>
      <w:lvlJc w:val="right"/>
      <w:pPr>
        <w:ind w:left="720" w:hanging="360"/>
      </w:pPr>
    </w:lvl>
    <w:lvl w:ilvl="1" w:tplc="740EBFA4">
      <w:start w:val="3"/>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FF39D1"/>
    <w:multiLevelType w:val="hybridMultilevel"/>
    <w:tmpl w:val="AEFA4EB8"/>
    <w:lvl w:ilvl="0" w:tplc="0409001B">
      <w:start w:val="1"/>
      <w:numFmt w:val="lowerRoman"/>
      <w:lvlText w:val="%1."/>
      <w:lvlJc w:val="righ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3" w15:restartNumberingAfterBreak="0">
    <w:nsid w:val="2316324C"/>
    <w:multiLevelType w:val="hybridMultilevel"/>
    <w:tmpl w:val="767A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6A4690"/>
    <w:multiLevelType w:val="hybridMultilevel"/>
    <w:tmpl w:val="B3904460"/>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23BA5D5C"/>
    <w:multiLevelType w:val="hybridMultilevel"/>
    <w:tmpl w:val="C50E5D54"/>
    <w:lvl w:ilvl="0" w:tplc="0409001B">
      <w:start w:val="1"/>
      <w:numFmt w:val="lowerRoman"/>
      <w:lvlText w:val="%1."/>
      <w:lvlJc w:val="righ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6" w15:restartNumberingAfterBreak="0">
    <w:nsid w:val="24520E1E"/>
    <w:multiLevelType w:val="hybridMultilevel"/>
    <w:tmpl w:val="B7502756"/>
    <w:lvl w:ilvl="0" w:tplc="C02E151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4522995"/>
    <w:multiLevelType w:val="hybridMultilevel"/>
    <w:tmpl w:val="F7F8961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24E21C18"/>
    <w:multiLevelType w:val="hybridMultilevel"/>
    <w:tmpl w:val="EBC6C25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272152C8"/>
    <w:multiLevelType w:val="hybridMultilevel"/>
    <w:tmpl w:val="02584E5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0" w15:restartNumberingAfterBreak="0">
    <w:nsid w:val="282140FD"/>
    <w:multiLevelType w:val="hybridMultilevel"/>
    <w:tmpl w:val="EA345E0C"/>
    <w:lvl w:ilvl="0" w:tplc="FFFFFFFF">
      <w:start w:val="1"/>
      <w:numFmt w:val="lowerRoman"/>
      <w:lvlText w:val="%1."/>
      <w:lvlJc w:val="right"/>
      <w:pPr>
        <w:ind w:left="1440" w:hanging="360"/>
      </w:pPr>
    </w:lvl>
    <w:lvl w:ilvl="1" w:tplc="0409001B">
      <w:start w:val="1"/>
      <w:numFmt w:val="lowerRoman"/>
      <w:lvlText w:val="%2."/>
      <w:lvlJc w:val="right"/>
      <w:pPr>
        <w:ind w:left="2160" w:hanging="360"/>
      </w:pPr>
    </w:lvl>
    <w:lvl w:ilvl="2" w:tplc="FFFFFFFF">
      <w:start w:val="1"/>
      <w:numFmt w:val="lowerRoman"/>
      <w:lvlText w:val="%3."/>
      <w:lvlJc w:val="right"/>
      <w:pPr>
        <w:ind w:left="2880" w:hanging="180"/>
      </w:pPr>
    </w:lvl>
    <w:lvl w:ilvl="3" w:tplc="833C3BB4">
      <w:start w:val="1"/>
      <w:numFmt w:val="lowerLetter"/>
      <w:lvlText w:val="%4)"/>
      <w:lvlJc w:val="left"/>
      <w:pPr>
        <w:ind w:left="2203"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285332AD"/>
    <w:multiLevelType w:val="hybridMultilevel"/>
    <w:tmpl w:val="DC900A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8847FBD"/>
    <w:multiLevelType w:val="hybridMultilevel"/>
    <w:tmpl w:val="A36008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9B530AF"/>
    <w:multiLevelType w:val="hybridMultilevel"/>
    <w:tmpl w:val="A7E22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A123F55"/>
    <w:multiLevelType w:val="hybridMultilevel"/>
    <w:tmpl w:val="9604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F26C17"/>
    <w:multiLevelType w:val="hybridMultilevel"/>
    <w:tmpl w:val="DE12041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2CFC7F7C"/>
    <w:multiLevelType w:val="hybridMultilevel"/>
    <w:tmpl w:val="23B890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2D0B32ED"/>
    <w:multiLevelType w:val="hybridMultilevel"/>
    <w:tmpl w:val="F0E087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0F66F3"/>
    <w:multiLevelType w:val="hybridMultilevel"/>
    <w:tmpl w:val="8968BB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2D205B47"/>
    <w:multiLevelType w:val="hybridMultilevel"/>
    <w:tmpl w:val="1034FF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2DAF5DBE"/>
    <w:multiLevelType w:val="hybridMultilevel"/>
    <w:tmpl w:val="92901090"/>
    <w:lvl w:ilvl="0" w:tplc="FFFFFFFF">
      <w:start w:val="1"/>
      <w:numFmt w:val="lowerLetter"/>
      <w:lvlText w:val="%1)"/>
      <w:lvlJc w:val="left"/>
      <w:pPr>
        <w:ind w:left="1560" w:hanging="360"/>
      </w:pPr>
    </w:lvl>
    <w:lvl w:ilvl="1" w:tplc="FFFFFFFF" w:tentative="1">
      <w:start w:val="1"/>
      <w:numFmt w:val="lowerLetter"/>
      <w:lvlText w:val="%2."/>
      <w:lvlJc w:val="left"/>
      <w:pPr>
        <w:ind w:left="2280" w:hanging="360"/>
      </w:pPr>
    </w:lvl>
    <w:lvl w:ilvl="2" w:tplc="FFFFFFFF" w:tentative="1">
      <w:start w:val="1"/>
      <w:numFmt w:val="lowerRoman"/>
      <w:lvlText w:val="%3."/>
      <w:lvlJc w:val="right"/>
      <w:pPr>
        <w:ind w:left="3000" w:hanging="180"/>
      </w:pPr>
    </w:lvl>
    <w:lvl w:ilvl="3" w:tplc="FFFFFFFF" w:tentative="1">
      <w:start w:val="1"/>
      <w:numFmt w:val="decimal"/>
      <w:lvlText w:val="%4."/>
      <w:lvlJc w:val="left"/>
      <w:pPr>
        <w:ind w:left="3720" w:hanging="360"/>
      </w:pPr>
    </w:lvl>
    <w:lvl w:ilvl="4" w:tplc="FFFFFFFF" w:tentative="1">
      <w:start w:val="1"/>
      <w:numFmt w:val="lowerLetter"/>
      <w:lvlText w:val="%5."/>
      <w:lvlJc w:val="left"/>
      <w:pPr>
        <w:ind w:left="4440" w:hanging="360"/>
      </w:pPr>
    </w:lvl>
    <w:lvl w:ilvl="5" w:tplc="FFFFFFFF" w:tentative="1">
      <w:start w:val="1"/>
      <w:numFmt w:val="lowerRoman"/>
      <w:lvlText w:val="%6."/>
      <w:lvlJc w:val="right"/>
      <w:pPr>
        <w:ind w:left="5160" w:hanging="180"/>
      </w:pPr>
    </w:lvl>
    <w:lvl w:ilvl="6" w:tplc="FFFFFFFF" w:tentative="1">
      <w:start w:val="1"/>
      <w:numFmt w:val="decimal"/>
      <w:lvlText w:val="%7."/>
      <w:lvlJc w:val="left"/>
      <w:pPr>
        <w:ind w:left="5880" w:hanging="360"/>
      </w:pPr>
    </w:lvl>
    <w:lvl w:ilvl="7" w:tplc="FFFFFFFF" w:tentative="1">
      <w:start w:val="1"/>
      <w:numFmt w:val="lowerLetter"/>
      <w:lvlText w:val="%8."/>
      <w:lvlJc w:val="left"/>
      <w:pPr>
        <w:ind w:left="6600" w:hanging="360"/>
      </w:pPr>
    </w:lvl>
    <w:lvl w:ilvl="8" w:tplc="FFFFFFFF" w:tentative="1">
      <w:start w:val="1"/>
      <w:numFmt w:val="lowerRoman"/>
      <w:lvlText w:val="%9."/>
      <w:lvlJc w:val="right"/>
      <w:pPr>
        <w:ind w:left="7320" w:hanging="180"/>
      </w:pPr>
    </w:lvl>
  </w:abstractNum>
  <w:abstractNum w:abstractNumId="61" w15:restartNumberingAfterBreak="0">
    <w:nsid w:val="2DC77081"/>
    <w:multiLevelType w:val="hybridMultilevel"/>
    <w:tmpl w:val="AB64A9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EA831F2"/>
    <w:multiLevelType w:val="hybridMultilevel"/>
    <w:tmpl w:val="7C24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FDF3431"/>
    <w:multiLevelType w:val="hybridMultilevel"/>
    <w:tmpl w:val="6124FEA6"/>
    <w:lvl w:ilvl="0" w:tplc="FFFFFFFF">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121D7E"/>
    <w:multiLevelType w:val="hybridMultilevel"/>
    <w:tmpl w:val="CB842E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326A4767"/>
    <w:multiLevelType w:val="hybridMultilevel"/>
    <w:tmpl w:val="DA4E6D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3533C09"/>
    <w:multiLevelType w:val="hybridMultilevel"/>
    <w:tmpl w:val="B684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6E31E8"/>
    <w:multiLevelType w:val="hybridMultilevel"/>
    <w:tmpl w:val="A634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7D0151"/>
    <w:multiLevelType w:val="hybridMultilevel"/>
    <w:tmpl w:val="1CE046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4317E4B"/>
    <w:multiLevelType w:val="hybridMultilevel"/>
    <w:tmpl w:val="C2B8A0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35107038"/>
    <w:multiLevelType w:val="hybridMultilevel"/>
    <w:tmpl w:val="A61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EB28FD"/>
    <w:multiLevelType w:val="multilevel"/>
    <w:tmpl w:val="7F6E016A"/>
    <w:styleLink w:val="CurrentList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2" w15:restartNumberingAfterBreak="0">
    <w:nsid w:val="36AA5244"/>
    <w:multiLevelType w:val="hybridMultilevel"/>
    <w:tmpl w:val="5D448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B84730"/>
    <w:multiLevelType w:val="hybridMultilevel"/>
    <w:tmpl w:val="CB842E2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4" w15:restartNumberingAfterBreak="0">
    <w:nsid w:val="39687EC5"/>
    <w:multiLevelType w:val="hybridMultilevel"/>
    <w:tmpl w:val="4C1674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2716B8"/>
    <w:multiLevelType w:val="hybridMultilevel"/>
    <w:tmpl w:val="6FAA5B02"/>
    <w:lvl w:ilvl="0" w:tplc="496065C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63157F"/>
    <w:multiLevelType w:val="hybridMultilevel"/>
    <w:tmpl w:val="BD3E62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15:restartNumberingAfterBreak="0">
    <w:nsid w:val="3B8801F0"/>
    <w:multiLevelType w:val="hybridMultilevel"/>
    <w:tmpl w:val="EC8A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C147FE2"/>
    <w:multiLevelType w:val="hybridMultilevel"/>
    <w:tmpl w:val="30B01A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C666644"/>
    <w:multiLevelType w:val="multilevel"/>
    <w:tmpl w:val="7F6E016A"/>
    <w:styleLink w:val="CurrentList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C6E033F"/>
    <w:multiLevelType w:val="hybridMultilevel"/>
    <w:tmpl w:val="62CEFF6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3C751FE9"/>
    <w:multiLevelType w:val="hybridMultilevel"/>
    <w:tmpl w:val="E200B60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2" w15:restartNumberingAfterBreak="0">
    <w:nsid w:val="3C9847A6"/>
    <w:multiLevelType w:val="hybridMultilevel"/>
    <w:tmpl w:val="E1A8A918"/>
    <w:lvl w:ilvl="0" w:tplc="496065C2">
      <w:start w:val="3"/>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3" w15:restartNumberingAfterBreak="0">
    <w:nsid w:val="3CFF50FB"/>
    <w:multiLevelType w:val="hybridMultilevel"/>
    <w:tmpl w:val="9D9048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D52298D"/>
    <w:multiLevelType w:val="hybridMultilevel"/>
    <w:tmpl w:val="86ACDA1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3D6A4C3F"/>
    <w:multiLevelType w:val="hybridMultilevel"/>
    <w:tmpl w:val="94368874"/>
    <w:lvl w:ilvl="0" w:tplc="496065C2">
      <w:start w:val="3"/>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6" w15:restartNumberingAfterBreak="0">
    <w:nsid w:val="3FD040DA"/>
    <w:multiLevelType w:val="hybridMultilevel"/>
    <w:tmpl w:val="3E5832AA"/>
    <w:lvl w:ilvl="0" w:tplc="496065C2">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7" w15:restartNumberingAfterBreak="0">
    <w:nsid w:val="40B51CDD"/>
    <w:multiLevelType w:val="hybridMultilevel"/>
    <w:tmpl w:val="0FCC566A"/>
    <w:lvl w:ilvl="0" w:tplc="496065C2">
      <w:start w:val="3"/>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8" w15:restartNumberingAfterBreak="0">
    <w:nsid w:val="420739B2"/>
    <w:multiLevelType w:val="hybridMultilevel"/>
    <w:tmpl w:val="63D67E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2D94F32"/>
    <w:multiLevelType w:val="hybridMultilevel"/>
    <w:tmpl w:val="F14811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0" w15:restartNumberingAfterBreak="0">
    <w:nsid w:val="42E75225"/>
    <w:multiLevelType w:val="hybridMultilevel"/>
    <w:tmpl w:val="755A64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4301373D"/>
    <w:multiLevelType w:val="hybridMultilevel"/>
    <w:tmpl w:val="B9241260"/>
    <w:lvl w:ilvl="0" w:tplc="496065C2">
      <w:start w:val="3"/>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2" w15:restartNumberingAfterBreak="0">
    <w:nsid w:val="43265A99"/>
    <w:multiLevelType w:val="hybridMultilevel"/>
    <w:tmpl w:val="8846614E"/>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432B088A"/>
    <w:multiLevelType w:val="hybridMultilevel"/>
    <w:tmpl w:val="2A2AFB46"/>
    <w:lvl w:ilvl="0" w:tplc="04090017">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4" w15:restartNumberingAfterBreak="0">
    <w:nsid w:val="43A965CE"/>
    <w:multiLevelType w:val="hybridMultilevel"/>
    <w:tmpl w:val="D798A48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43CB7698"/>
    <w:multiLevelType w:val="hybridMultilevel"/>
    <w:tmpl w:val="15549C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4AE161C"/>
    <w:multiLevelType w:val="hybridMultilevel"/>
    <w:tmpl w:val="E69CA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4F77333"/>
    <w:multiLevelType w:val="hybridMultilevel"/>
    <w:tmpl w:val="71F8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5836EFD"/>
    <w:multiLevelType w:val="hybridMultilevel"/>
    <w:tmpl w:val="C19637B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45A04F9C"/>
    <w:multiLevelType w:val="hybridMultilevel"/>
    <w:tmpl w:val="91B683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15:restartNumberingAfterBreak="0">
    <w:nsid w:val="467070E7"/>
    <w:multiLevelType w:val="hybridMultilevel"/>
    <w:tmpl w:val="2CBA51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15:restartNumberingAfterBreak="0">
    <w:nsid w:val="48AE07C6"/>
    <w:multiLevelType w:val="hybridMultilevel"/>
    <w:tmpl w:val="AD14520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2" w15:restartNumberingAfterBreak="0">
    <w:nsid w:val="48D26449"/>
    <w:multiLevelType w:val="hybridMultilevel"/>
    <w:tmpl w:val="0A6E86C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3" w15:restartNumberingAfterBreak="0">
    <w:nsid w:val="49CD0778"/>
    <w:multiLevelType w:val="hybridMultilevel"/>
    <w:tmpl w:val="8ED8A16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9FC00B7"/>
    <w:multiLevelType w:val="hybridMultilevel"/>
    <w:tmpl w:val="2EA0130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4A7E0CAE"/>
    <w:multiLevelType w:val="hybridMultilevel"/>
    <w:tmpl w:val="DF6A76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AF67A32"/>
    <w:multiLevelType w:val="hybridMultilevel"/>
    <w:tmpl w:val="C36EF678"/>
    <w:lvl w:ilvl="0" w:tplc="85766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B1A6F20"/>
    <w:multiLevelType w:val="hybridMultilevel"/>
    <w:tmpl w:val="CF34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B3B4E04"/>
    <w:multiLevelType w:val="hybridMultilevel"/>
    <w:tmpl w:val="8C76347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4CAD4164"/>
    <w:multiLevelType w:val="hybridMultilevel"/>
    <w:tmpl w:val="96DAC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D002B47"/>
    <w:multiLevelType w:val="hybridMultilevel"/>
    <w:tmpl w:val="C4BCF9D6"/>
    <w:lvl w:ilvl="0" w:tplc="B826F7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15:restartNumberingAfterBreak="0">
    <w:nsid w:val="4D921CB9"/>
    <w:multiLevelType w:val="hybridMultilevel"/>
    <w:tmpl w:val="6BEEEBA4"/>
    <w:lvl w:ilvl="0" w:tplc="4022C8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CC28A5"/>
    <w:multiLevelType w:val="hybridMultilevel"/>
    <w:tmpl w:val="C52264D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3" w15:restartNumberingAfterBreak="0">
    <w:nsid w:val="4F373D20"/>
    <w:multiLevelType w:val="hybridMultilevel"/>
    <w:tmpl w:val="671CF4FC"/>
    <w:lvl w:ilvl="0" w:tplc="496065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02A3467"/>
    <w:multiLevelType w:val="hybridMultilevel"/>
    <w:tmpl w:val="337EE1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05C27F3"/>
    <w:multiLevelType w:val="hybridMultilevel"/>
    <w:tmpl w:val="6124FEA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18C27C5"/>
    <w:multiLevelType w:val="hybridMultilevel"/>
    <w:tmpl w:val="4AAC31FC"/>
    <w:lvl w:ilvl="0" w:tplc="889E99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520F4A60"/>
    <w:multiLevelType w:val="hybridMultilevel"/>
    <w:tmpl w:val="52469C94"/>
    <w:lvl w:ilvl="0" w:tplc="2F5432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52C34922"/>
    <w:multiLevelType w:val="hybridMultilevel"/>
    <w:tmpl w:val="E09A233C"/>
    <w:lvl w:ilvl="0" w:tplc="496065C2">
      <w:start w:val="3"/>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9" w15:restartNumberingAfterBreak="0">
    <w:nsid w:val="53221796"/>
    <w:multiLevelType w:val="hybridMultilevel"/>
    <w:tmpl w:val="043609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0" w15:restartNumberingAfterBreak="0">
    <w:nsid w:val="54342510"/>
    <w:multiLevelType w:val="hybridMultilevel"/>
    <w:tmpl w:val="8F7AA0D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79A08E9"/>
    <w:multiLevelType w:val="hybridMultilevel"/>
    <w:tmpl w:val="EBA00B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5C810D85"/>
    <w:multiLevelType w:val="hybridMultilevel"/>
    <w:tmpl w:val="9432CCB0"/>
    <w:lvl w:ilvl="0" w:tplc="04090003">
      <w:start w:val="1"/>
      <w:numFmt w:val="bullet"/>
      <w:lvlText w:val="o"/>
      <w:lvlJc w:val="left"/>
      <w:pPr>
        <w:ind w:left="1449" w:hanging="360"/>
      </w:pPr>
      <w:rPr>
        <w:rFonts w:ascii="Courier New" w:hAnsi="Courier New" w:cs="Courier New"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23" w15:restartNumberingAfterBreak="0">
    <w:nsid w:val="5C9E5C32"/>
    <w:multiLevelType w:val="hybridMultilevel"/>
    <w:tmpl w:val="457E3E7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4" w15:restartNumberingAfterBreak="0">
    <w:nsid w:val="5CBB4C2E"/>
    <w:multiLevelType w:val="hybridMultilevel"/>
    <w:tmpl w:val="3BBC01A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5CF43F88"/>
    <w:multiLevelType w:val="hybridMultilevel"/>
    <w:tmpl w:val="1FEE38A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6" w15:restartNumberingAfterBreak="0">
    <w:nsid w:val="5DE0360B"/>
    <w:multiLevelType w:val="hybridMultilevel"/>
    <w:tmpl w:val="5DFE2BE4"/>
    <w:lvl w:ilvl="0" w:tplc="B838EC2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E07036F"/>
    <w:multiLevelType w:val="hybridMultilevel"/>
    <w:tmpl w:val="0E285C0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8" w15:restartNumberingAfterBreak="0">
    <w:nsid w:val="5EB050B3"/>
    <w:multiLevelType w:val="hybridMultilevel"/>
    <w:tmpl w:val="87DA542E"/>
    <w:lvl w:ilvl="0" w:tplc="D93E985E">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F8421E6"/>
    <w:multiLevelType w:val="hybridMultilevel"/>
    <w:tmpl w:val="FD343E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08C191D"/>
    <w:multiLevelType w:val="hybridMultilevel"/>
    <w:tmpl w:val="3668A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0AE46C0"/>
    <w:multiLevelType w:val="hybridMultilevel"/>
    <w:tmpl w:val="D0DC38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61BF2FF2"/>
    <w:multiLevelType w:val="hybridMultilevel"/>
    <w:tmpl w:val="2B90A33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62786870"/>
    <w:multiLevelType w:val="hybridMultilevel"/>
    <w:tmpl w:val="BC1E5DA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4" w15:restartNumberingAfterBreak="0">
    <w:nsid w:val="62C73798"/>
    <w:multiLevelType w:val="hybridMultilevel"/>
    <w:tmpl w:val="CBE48C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62E110BA"/>
    <w:multiLevelType w:val="hybridMultilevel"/>
    <w:tmpl w:val="E32C8B7C"/>
    <w:lvl w:ilvl="0" w:tplc="496065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FE7A1F"/>
    <w:multiLevelType w:val="hybridMultilevel"/>
    <w:tmpl w:val="C89E0F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3BC5EAA"/>
    <w:multiLevelType w:val="hybridMultilevel"/>
    <w:tmpl w:val="EC8425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41C5B59"/>
    <w:multiLevelType w:val="hybridMultilevel"/>
    <w:tmpl w:val="6602E48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7">
      <w:start w:val="1"/>
      <w:numFmt w:val="lowerLetter"/>
      <w:lvlText w:val="%3)"/>
      <w:lvlJc w:val="left"/>
      <w:pPr>
        <w:ind w:left="1440" w:hanging="36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655C4B3D"/>
    <w:multiLevelType w:val="hybridMultilevel"/>
    <w:tmpl w:val="9AF8B7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65B22195"/>
    <w:multiLevelType w:val="hybridMultilevel"/>
    <w:tmpl w:val="2560580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1" w15:restartNumberingAfterBreak="0">
    <w:nsid w:val="65B802D3"/>
    <w:multiLevelType w:val="multilevel"/>
    <w:tmpl w:val="E194796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2" w15:restartNumberingAfterBreak="0">
    <w:nsid w:val="67074524"/>
    <w:multiLevelType w:val="hybridMultilevel"/>
    <w:tmpl w:val="7C1A8E2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3" w15:restartNumberingAfterBreak="0">
    <w:nsid w:val="671C5A7D"/>
    <w:multiLevelType w:val="hybridMultilevel"/>
    <w:tmpl w:val="87F2D2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674765CE"/>
    <w:multiLevelType w:val="hybridMultilevel"/>
    <w:tmpl w:val="B9C08DB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5" w15:restartNumberingAfterBreak="0">
    <w:nsid w:val="69D71B08"/>
    <w:multiLevelType w:val="hybridMultilevel"/>
    <w:tmpl w:val="8716D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6" w15:restartNumberingAfterBreak="0">
    <w:nsid w:val="69E1321E"/>
    <w:multiLevelType w:val="hybridMultilevel"/>
    <w:tmpl w:val="33F481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A1274FA"/>
    <w:multiLevelType w:val="hybridMultilevel"/>
    <w:tmpl w:val="E760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8" w15:restartNumberingAfterBreak="0">
    <w:nsid w:val="6A1B5D76"/>
    <w:multiLevelType w:val="hybridMultilevel"/>
    <w:tmpl w:val="7CE2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AF46D66"/>
    <w:multiLevelType w:val="hybridMultilevel"/>
    <w:tmpl w:val="683C3F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0" w15:restartNumberingAfterBreak="0">
    <w:nsid w:val="6C74606F"/>
    <w:multiLevelType w:val="hybridMultilevel"/>
    <w:tmpl w:val="C8667CB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1" w15:restartNumberingAfterBreak="0">
    <w:nsid w:val="6CC50741"/>
    <w:multiLevelType w:val="hybridMultilevel"/>
    <w:tmpl w:val="CDEA448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2" w15:restartNumberingAfterBreak="0">
    <w:nsid w:val="6D8D150F"/>
    <w:multiLevelType w:val="hybridMultilevel"/>
    <w:tmpl w:val="3C10A3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E2E39F0"/>
    <w:multiLevelType w:val="hybridMultilevel"/>
    <w:tmpl w:val="9F8C3584"/>
    <w:lvl w:ilvl="0" w:tplc="3B22EB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6EF3336D"/>
    <w:multiLevelType w:val="hybridMultilevel"/>
    <w:tmpl w:val="55089E1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5" w15:restartNumberingAfterBreak="0">
    <w:nsid w:val="6F3F1936"/>
    <w:multiLevelType w:val="hybridMultilevel"/>
    <w:tmpl w:val="C0DC4C0C"/>
    <w:lvl w:ilvl="0" w:tplc="FFFFFFFF">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0B77C88"/>
    <w:multiLevelType w:val="hybridMultilevel"/>
    <w:tmpl w:val="8ED8A1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16345E3"/>
    <w:multiLevelType w:val="hybridMultilevel"/>
    <w:tmpl w:val="B7748C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1FE7488"/>
    <w:multiLevelType w:val="hybridMultilevel"/>
    <w:tmpl w:val="D1065E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27C4F5B"/>
    <w:multiLevelType w:val="hybridMultilevel"/>
    <w:tmpl w:val="1F5081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15:restartNumberingAfterBreak="0">
    <w:nsid w:val="72AE4323"/>
    <w:multiLevelType w:val="hybridMultilevel"/>
    <w:tmpl w:val="BAA61A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73E31296"/>
    <w:multiLevelType w:val="hybridMultilevel"/>
    <w:tmpl w:val="7E6C5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4037B1A"/>
    <w:multiLevelType w:val="hybridMultilevel"/>
    <w:tmpl w:val="AA2E29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49A1810"/>
    <w:multiLevelType w:val="hybridMultilevel"/>
    <w:tmpl w:val="BFC0DE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74B92B75"/>
    <w:multiLevelType w:val="hybridMultilevel"/>
    <w:tmpl w:val="AA2C05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4C73AD8"/>
    <w:multiLevelType w:val="hybridMultilevel"/>
    <w:tmpl w:val="8ED8A16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6196B66"/>
    <w:multiLevelType w:val="hybridMultilevel"/>
    <w:tmpl w:val="CC544484"/>
    <w:lvl w:ilvl="0" w:tplc="496065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7250FB7"/>
    <w:multiLevelType w:val="hybridMultilevel"/>
    <w:tmpl w:val="275C36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8" w15:restartNumberingAfterBreak="0">
    <w:nsid w:val="77AD6920"/>
    <w:multiLevelType w:val="hybridMultilevel"/>
    <w:tmpl w:val="7380747A"/>
    <w:lvl w:ilvl="0" w:tplc="496065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8047541"/>
    <w:multiLevelType w:val="hybridMultilevel"/>
    <w:tmpl w:val="3A645972"/>
    <w:lvl w:ilvl="0" w:tplc="FFFFFFFF">
      <w:start w:val="1"/>
      <w:numFmt w:val="lowerLetter"/>
      <w:lvlText w:val="%1)"/>
      <w:lvlJc w:val="left"/>
      <w:pPr>
        <w:ind w:left="1560" w:hanging="360"/>
      </w:pPr>
    </w:lvl>
    <w:lvl w:ilvl="1" w:tplc="FFFFFFFF" w:tentative="1">
      <w:start w:val="1"/>
      <w:numFmt w:val="lowerLetter"/>
      <w:lvlText w:val="%2."/>
      <w:lvlJc w:val="left"/>
      <w:pPr>
        <w:ind w:left="2280" w:hanging="360"/>
      </w:pPr>
    </w:lvl>
    <w:lvl w:ilvl="2" w:tplc="FFFFFFFF" w:tentative="1">
      <w:start w:val="1"/>
      <w:numFmt w:val="lowerRoman"/>
      <w:lvlText w:val="%3."/>
      <w:lvlJc w:val="right"/>
      <w:pPr>
        <w:ind w:left="3000" w:hanging="180"/>
      </w:pPr>
    </w:lvl>
    <w:lvl w:ilvl="3" w:tplc="FFFFFFFF" w:tentative="1">
      <w:start w:val="1"/>
      <w:numFmt w:val="decimal"/>
      <w:lvlText w:val="%4."/>
      <w:lvlJc w:val="left"/>
      <w:pPr>
        <w:ind w:left="3720" w:hanging="360"/>
      </w:pPr>
    </w:lvl>
    <w:lvl w:ilvl="4" w:tplc="FFFFFFFF" w:tentative="1">
      <w:start w:val="1"/>
      <w:numFmt w:val="lowerLetter"/>
      <w:lvlText w:val="%5."/>
      <w:lvlJc w:val="left"/>
      <w:pPr>
        <w:ind w:left="4440" w:hanging="360"/>
      </w:pPr>
    </w:lvl>
    <w:lvl w:ilvl="5" w:tplc="FFFFFFFF" w:tentative="1">
      <w:start w:val="1"/>
      <w:numFmt w:val="lowerRoman"/>
      <w:lvlText w:val="%6."/>
      <w:lvlJc w:val="right"/>
      <w:pPr>
        <w:ind w:left="5160" w:hanging="180"/>
      </w:pPr>
    </w:lvl>
    <w:lvl w:ilvl="6" w:tplc="FFFFFFFF" w:tentative="1">
      <w:start w:val="1"/>
      <w:numFmt w:val="decimal"/>
      <w:lvlText w:val="%7."/>
      <w:lvlJc w:val="left"/>
      <w:pPr>
        <w:ind w:left="5880" w:hanging="360"/>
      </w:pPr>
    </w:lvl>
    <w:lvl w:ilvl="7" w:tplc="FFFFFFFF" w:tentative="1">
      <w:start w:val="1"/>
      <w:numFmt w:val="lowerLetter"/>
      <w:lvlText w:val="%8."/>
      <w:lvlJc w:val="left"/>
      <w:pPr>
        <w:ind w:left="6600" w:hanging="360"/>
      </w:pPr>
    </w:lvl>
    <w:lvl w:ilvl="8" w:tplc="FFFFFFFF" w:tentative="1">
      <w:start w:val="1"/>
      <w:numFmt w:val="lowerRoman"/>
      <w:lvlText w:val="%9."/>
      <w:lvlJc w:val="right"/>
      <w:pPr>
        <w:ind w:left="7320" w:hanging="180"/>
      </w:pPr>
    </w:lvl>
  </w:abstractNum>
  <w:abstractNum w:abstractNumId="170" w15:restartNumberingAfterBreak="0">
    <w:nsid w:val="780476BF"/>
    <w:multiLevelType w:val="hybridMultilevel"/>
    <w:tmpl w:val="A7D048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112FC4"/>
    <w:multiLevelType w:val="hybridMultilevel"/>
    <w:tmpl w:val="232E1B2A"/>
    <w:lvl w:ilvl="0" w:tplc="7E922BC2">
      <w:numFmt w:val="bullet"/>
      <w:lvlText w:val="•"/>
      <w:lvlJc w:val="left"/>
      <w:pPr>
        <w:ind w:left="2160" w:hanging="72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B96F1C"/>
    <w:multiLevelType w:val="hybridMultilevel"/>
    <w:tmpl w:val="8A3CAD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3" w15:restartNumberingAfterBreak="0">
    <w:nsid w:val="7AC9417D"/>
    <w:multiLevelType w:val="hybridMultilevel"/>
    <w:tmpl w:val="54ACCD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4" w15:restartNumberingAfterBreak="0">
    <w:nsid w:val="7AF84A24"/>
    <w:multiLevelType w:val="hybridMultilevel"/>
    <w:tmpl w:val="1A9AF9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B4F5FCD"/>
    <w:multiLevelType w:val="hybridMultilevel"/>
    <w:tmpl w:val="9B381F2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6" w15:restartNumberingAfterBreak="0">
    <w:nsid w:val="7B5F4A34"/>
    <w:multiLevelType w:val="hybridMultilevel"/>
    <w:tmpl w:val="9ED00E68"/>
    <w:lvl w:ilvl="0" w:tplc="A720F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F634A16"/>
    <w:multiLevelType w:val="hybridMultilevel"/>
    <w:tmpl w:val="C3AE5B6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8" w15:restartNumberingAfterBreak="0">
    <w:nsid w:val="7FA655B8"/>
    <w:multiLevelType w:val="hybridMultilevel"/>
    <w:tmpl w:val="9DA09F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196581">
    <w:abstractNumId w:val="74"/>
  </w:num>
  <w:num w:numId="2" w16cid:durableId="678233392">
    <w:abstractNumId w:val="78"/>
  </w:num>
  <w:num w:numId="3" w16cid:durableId="2071490521">
    <w:abstractNumId w:val="38"/>
  </w:num>
  <w:num w:numId="4" w16cid:durableId="967930653">
    <w:abstractNumId w:val="156"/>
  </w:num>
  <w:num w:numId="5" w16cid:durableId="764037906">
    <w:abstractNumId w:val="103"/>
  </w:num>
  <w:num w:numId="6" w16cid:durableId="735319180">
    <w:abstractNumId w:val="165"/>
  </w:num>
  <w:num w:numId="7" w16cid:durableId="344478988">
    <w:abstractNumId w:val="155"/>
  </w:num>
  <w:num w:numId="8" w16cid:durableId="1728339257">
    <w:abstractNumId w:val="63"/>
  </w:num>
  <w:num w:numId="9" w16cid:durableId="1419864147">
    <w:abstractNumId w:val="115"/>
  </w:num>
  <w:num w:numId="10" w16cid:durableId="1260868877">
    <w:abstractNumId w:val="54"/>
  </w:num>
  <w:num w:numId="11" w16cid:durableId="1267008507">
    <w:abstractNumId w:val="141"/>
  </w:num>
  <w:num w:numId="12" w16cid:durableId="385297838">
    <w:abstractNumId w:val="61"/>
  </w:num>
  <w:num w:numId="13" w16cid:durableId="1983533594">
    <w:abstractNumId w:val="160"/>
  </w:num>
  <w:num w:numId="14" w16cid:durableId="2129615841">
    <w:abstractNumId w:val="11"/>
  </w:num>
  <w:num w:numId="15" w16cid:durableId="337657289">
    <w:abstractNumId w:val="170"/>
  </w:num>
  <w:num w:numId="16" w16cid:durableId="823358798">
    <w:abstractNumId w:val="157"/>
  </w:num>
  <w:num w:numId="17" w16cid:durableId="242035563">
    <w:abstractNumId w:val="120"/>
  </w:num>
  <w:num w:numId="18" w16cid:durableId="1024133434">
    <w:abstractNumId w:val="52"/>
  </w:num>
  <w:num w:numId="19" w16cid:durableId="2107187739">
    <w:abstractNumId w:val="22"/>
  </w:num>
  <w:num w:numId="20" w16cid:durableId="66271840">
    <w:abstractNumId w:val="65"/>
  </w:num>
  <w:num w:numId="21" w16cid:durableId="1208496221">
    <w:abstractNumId w:val="51"/>
  </w:num>
  <w:num w:numId="22" w16cid:durableId="694772974">
    <w:abstractNumId w:val="121"/>
  </w:num>
  <w:num w:numId="23" w16cid:durableId="2016493814">
    <w:abstractNumId w:val="83"/>
  </w:num>
  <w:num w:numId="24" w16cid:durableId="1355350177">
    <w:abstractNumId w:val="18"/>
  </w:num>
  <w:num w:numId="25" w16cid:durableId="480192355">
    <w:abstractNumId w:val="105"/>
  </w:num>
  <w:num w:numId="26" w16cid:durableId="341784753">
    <w:abstractNumId w:val="19"/>
  </w:num>
  <w:num w:numId="27" w16cid:durableId="454911918">
    <w:abstractNumId w:val="90"/>
  </w:num>
  <w:num w:numId="28" w16cid:durableId="1873152392">
    <w:abstractNumId w:val="137"/>
  </w:num>
  <w:num w:numId="29" w16cid:durableId="1436092109">
    <w:abstractNumId w:val="25"/>
  </w:num>
  <w:num w:numId="30" w16cid:durableId="1181891231">
    <w:abstractNumId w:val="57"/>
  </w:num>
  <w:num w:numId="31" w16cid:durableId="571160836">
    <w:abstractNumId w:val="68"/>
  </w:num>
  <w:num w:numId="32" w16cid:durableId="995836795">
    <w:abstractNumId w:val="129"/>
  </w:num>
  <w:num w:numId="33" w16cid:durableId="1705133541">
    <w:abstractNumId w:val="70"/>
  </w:num>
  <w:num w:numId="34" w16cid:durableId="1789859896">
    <w:abstractNumId w:val="96"/>
  </w:num>
  <w:num w:numId="35" w16cid:durableId="1457605367">
    <w:abstractNumId w:val="66"/>
  </w:num>
  <w:num w:numId="36" w16cid:durableId="465775562">
    <w:abstractNumId w:val="62"/>
  </w:num>
  <w:num w:numId="37" w16cid:durableId="1903518309">
    <w:abstractNumId w:val="28"/>
  </w:num>
  <w:num w:numId="38" w16cid:durableId="1876502918">
    <w:abstractNumId w:val="97"/>
  </w:num>
  <w:num w:numId="39" w16cid:durableId="1803184295">
    <w:abstractNumId w:val="43"/>
  </w:num>
  <w:num w:numId="40" w16cid:durableId="2102748955">
    <w:abstractNumId w:val="77"/>
  </w:num>
  <w:num w:numId="41" w16cid:durableId="281964399">
    <w:abstractNumId w:val="67"/>
  </w:num>
  <w:num w:numId="42" w16cid:durableId="1594587716">
    <w:abstractNumId w:val="130"/>
  </w:num>
  <w:num w:numId="43" w16cid:durableId="2030646043">
    <w:abstractNumId w:val="114"/>
  </w:num>
  <w:num w:numId="44" w16cid:durableId="126625717">
    <w:abstractNumId w:val="164"/>
  </w:num>
  <w:num w:numId="45" w16cid:durableId="1536893418">
    <w:abstractNumId w:val="7"/>
  </w:num>
  <w:num w:numId="46" w16cid:durableId="1295603518">
    <w:abstractNumId w:val="24"/>
  </w:num>
  <w:num w:numId="47" w16cid:durableId="1238437838">
    <w:abstractNumId w:val="178"/>
  </w:num>
  <w:num w:numId="48" w16cid:durableId="572550323">
    <w:abstractNumId w:val="108"/>
  </w:num>
  <w:num w:numId="49" w16cid:durableId="1560633148">
    <w:abstractNumId w:val="146"/>
  </w:num>
  <w:num w:numId="50" w16cid:durableId="1660185630">
    <w:abstractNumId w:val="14"/>
  </w:num>
  <w:num w:numId="51" w16cid:durableId="152643415">
    <w:abstractNumId w:val="1"/>
  </w:num>
  <w:num w:numId="52" w16cid:durableId="815924176">
    <w:abstractNumId w:val="143"/>
  </w:num>
  <w:num w:numId="53" w16cid:durableId="1562330374">
    <w:abstractNumId w:val="58"/>
  </w:num>
  <w:num w:numId="54" w16cid:durableId="1001465433">
    <w:abstractNumId w:val="136"/>
  </w:num>
  <w:num w:numId="55" w16cid:durableId="380716250">
    <w:abstractNumId w:val="48"/>
  </w:num>
  <w:num w:numId="56" w16cid:durableId="96100709">
    <w:abstractNumId w:val="64"/>
  </w:num>
  <w:num w:numId="57" w16cid:durableId="1269968548">
    <w:abstractNumId w:val="44"/>
  </w:num>
  <w:num w:numId="58" w16cid:durableId="1453327226">
    <w:abstractNumId w:val="16"/>
  </w:num>
  <w:num w:numId="59" w16cid:durableId="309870068">
    <w:abstractNumId w:val="26"/>
  </w:num>
  <w:num w:numId="60" w16cid:durableId="1393769243">
    <w:abstractNumId w:val="73"/>
  </w:num>
  <w:num w:numId="61" w16cid:durableId="990669731">
    <w:abstractNumId w:val="53"/>
  </w:num>
  <w:num w:numId="62" w16cid:durableId="744033782">
    <w:abstractNumId w:val="128"/>
  </w:num>
  <w:num w:numId="63" w16cid:durableId="1867476998">
    <w:abstractNumId w:val="95"/>
  </w:num>
  <w:num w:numId="64" w16cid:durableId="1115323370">
    <w:abstractNumId w:val="23"/>
  </w:num>
  <w:num w:numId="65" w16cid:durableId="1746367829">
    <w:abstractNumId w:val="127"/>
  </w:num>
  <w:num w:numId="66" w16cid:durableId="1587760739">
    <w:abstractNumId w:val="158"/>
  </w:num>
  <w:num w:numId="67" w16cid:durableId="140999362">
    <w:abstractNumId w:val="72"/>
  </w:num>
  <w:num w:numId="68" w16cid:durableId="501161664">
    <w:abstractNumId w:val="21"/>
  </w:num>
  <w:num w:numId="69" w16cid:durableId="1595549007">
    <w:abstractNumId w:val="15"/>
  </w:num>
  <w:num w:numId="70" w16cid:durableId="1844081348">
    <w:abstractNumId w:val="32"/>
  </w:num>
  <w:num w:numId="71" w16cid:durableId="755518488">
    <w:abstractNumId w:val="159"/>
  </w:num>
  <w:num w:numId="72" w16cid:durableId="1743939911">
    <w:abstractNumId w:val="27"/>
  </w:num>
  <w:num w:numId="73" w16cid:durableId="1384719687">
    <w:abstractNumId w:val="122"/>
  </w:num>
  <w:num w:numId="74" w16cid:durableId="1260289734">
    <w:abstractNumId w:val="88"/>
  </w:num>
  <w:num w:numId="75" w16cid:durableId="911890418">
    <w:abstractNumId w:val="41"/>
  </w:num>
  <w:num w:numId="76" w16cid:durableId="2061514416">
    <w:abstractNumId w:val="86"/>
  </w:num>
  <w:num w:numId="77" w16cid:durableId="754400176">
    <w:abstractNumId w:val="0"/>
  </w:num>
  <w:num w:numId="78" w16cid:durableId="1445612917">
    <w:abstractNumId w:val="82"/>
  </w:num>
  <w:num w:numId="79" w16cid:durableId="1975328043">
    <w:abstractNumId w:val="85"/>
  </w:num>
  <w:num w:numId="80" w16cid:durableId="1413552554">
    <w:abstractNumId w:val="118"/>
  </w:num>
  <w:num w:numId="81" w16cid:durableId="335034212">
    <w:abstractNumId w:val="87"/>
  </w:num>
  <w:num w:numId="82" w16cid:durableId="2000963776">
    <w:abstractNumId w:val="91"/>
  </w:num>
  <w:num w:numId="83" w16cid:durableId="1619336092">
    <w:abstractNumId w:val="149"/>
  </w:num>
  <w:num w:numId="84" w16cid:durableId="1899629007">
    <w:abstractNumId w:val="161"/>
  </w:num>
  <w:num w:numId="85" w16cid:durableId="217742818">
    <w:abstractNumId w:val="8"/>
  </w:num>
  <w:num w:numId="86" w16cid:durableId="1838691308">
    <w:abstractNumId w:val="39"/>
  </w:num>
  <w:num w:numId="87" w16cid:durableId="294912246">
    <w:abstractNumId w:val="175"/>
  </w:num>
  <w:num w:numId="88" w16cid:durableId="247351239">
    <w:abstractNumId w:val="173"/>
  </w:num>
  <w:num w:numId="89" w16cid:durableId="482548802">
    <w:abstractNumId w:val="107"/>
  </w:num>
  <w:num w:numId="90" w16cid:durableId="2121025587">
    <w:abstractNumId w:val="112"/>
  </w:num>
  <w:num w:numId="91" w16cid:durableId="1564026493">
    <w:abstractNumId w:val="94"/>
  </w:num>
  <w:num w:numId="92" w16cid:durableId="857234869">
    <w:abstractNumId w:val="124"/>
  </w:num>
  <w:num w:numId="93" w16cid:durableId="621837931">
    <w:abstractNumId w:val="34"/>
  </w:num>
  <w:num w:numId="94" w16cid:durableId="998119284">
    <w:abstractNumId w:val="98"/>
  </w:num>
  <w:num w:numId="95" w16cid:durableId="1108157468">
    <w:abstractNumId w:val="150"/>
  </w:num>
  <w:num w:numId="96" w16cid:durableId="1342128712">
    <w:abstractNumId w:val="13"/>
  </w:num>
  <w:num w:numId="97" w16cid:durableId="120005562">
    <w:abstractNumId w:val="176"/>
  </w:num>
  <w:num w:numId="98" w16cid:durableId="342561628">
    <w:abstractNumId w:val="167"/>
  </w:num>
  <w:num w:numId="99" w16cid:durableId="1856457">
    <w:abstractNumId w:val="31"/>
  </w:num>
  <w:num w:numId="100" w16cid:durableId="1274366687">
    <w:abstractNumId w:val="111"/>
  </w:num>
  <w:num w:numId="101" w16cid:durableId="1352956324">
    <w:abstractNumId w:val="4"/>
  </w:num>
  <w:num w:numId="102" w16cid:durableId="1008366317">
    <w:abstractNumId w:val="106"/>
  </w:num>
  <w:num w:numId="103" w16cid:durableId="1335381749">
    <w:abstractNumId w:val="131"/>
  </w:num>
  <w:num w:numId="104" w16cid:durableId="1151292646">
    <w:abstractNumId w:val="104"/>
  </w:num>
  <w:num w:numId="105" w16cid:durableId="331757137">
    <w:abstractNumId w:val="5"/>
  </w:num>
  <w:num w:numId="106" w16cid:durableId="2122341067">
    <w:abstractNumId w:val="163"/>
  </w:num>
  <w:num w:numId="107" w16cid:durableId="328093812">
    <w:abstractNumId w:val="116"/>
  </w:num>
  <w:num w:numId="108" w16cid:durableId="1634795989">
    <w:abstractNumId w:val="162"/>
  </w:num>
  <w:num w:numId="109" w16cid:durableId="89550757">
    <w:abstractNumId w:val="113"/>
  </w:num>
  <w:num w:numId="110" w16cid:durableId="1727870605">
    <w:abstractNumId w:val="168"/>
  </w:num>
  <w:num w:numId="111" w16cid:durableId="1582105285">
    <w:abstractNumId w:val="135"/>
  </w:num>
  <w:num w:numId="112" w16cid:durableId="84113257">
    <w:abstractNumId w:val="75"/>
  </w:num>
  <w:num w:numId="113" w16cid:durableId="1889103296">
    <w:abstractNumId w:val="59"/>
  </w:num>
  <w:num w:numId="114" w16cid:durableId="651103283">
    <w:abstractNumId w:val="89"/>
  </w:num>
  <w:num w:numId="115" w16cid:durableId="446169609">
    <w:abstractNumId w:val="101"/>
  </w:num>
  <w:num w:numId="116" w16cid:durableId="518812705">
    <w:abstractNumId w:val="126"/>
  </w:num>
  <w:num w:numId="117" w16cid:durableId="1222518624">
    <w:abstractNumId w:val="93"/>
  </w:num>
  <w:num w:numId="118" w16cid:durableId="865410273">
    <w:abstractNumId w:val="45"/>
  </w:num>
  <w:num w:numId="119" w16cid:durableId="980426336">
    <w:abstractNumId w:val="154"/>
  </w:num>
  <w:num w:numId="120" w16cid:durableId="518129397">
    <w:abstractNumId w:val="6"/>
  </w:num>
  <w:num w:numId="121" w16cid:durableId="818620396">
    <w:abstractNumId w:val="81"/>
  </w:num>
  <w:num w:numId="122" w16cid:durableId="821506913">
    <w:abstractNumId w:val="119"/>
  </w:num>
  <w:num w:numId="123" w16cid:durableId="225147455">
    <w:abstractNumId w:val="35"/>
  </w:num>
  <w:num w:numId="124" w16cid:durableId="283388557">
    <w:abstractNumId w:val="42"/>
  </w:num>
  <w:num w:numId="125" w16cid:durableId="1077170418">
    <w:abstractNumId w:val="20"/>
  </w:num>
  <w:num w:numId="126" w16cid:durableId="190802535">
    <w:abstractNumId w:val="109"/>
  </w:num>
  <w:num w:numId="127" w16cid:durableId="163470734">
    <w:abstractNumId w:val="169"/>
  </w:num>
  <w:num w:numId="128" w16cid:durableId="481505216">
    <w:abstractNumId w:val="60"/>
  </w:num>
  <w:num w:numId="129" w16cid:durableId="1897082576">
    <w:abstractNumId w:val="30"/>
  </w:num>
  <w:num w:numId="130" w16cid:durableId="1288271692">
    <w:abstractNumId w:val="140"/>
  </w:num>
  <w:num w:numId="131" w16cid:durableId="2141803369">
    <w:abstractNumId w:val="117"/>
  </w:num>
  <w:num w:numId="132" w16cid:durableId="1450734947">
    <w:abstractNumId w:val="36"/>
  </w:num>
  <w:num w:numId="133" w16cid:durableId="158428810">
    <w:abstractNumId w:val="148"/>
  </w:num>
  <w:num w:numId="134" w16cid:durableId="818963760">
    <w:abstractNumId w:val="49"/>
  </w:num>
  <w:num w:numId="135" w16cid:durableId="1958412430">
    <w:abstractNumId w:val="147"/>
  </w:num>
  <w:num w:numId="136" w16cid:durableId="1160577537">
    <w:abstractNumId w:val="17"/>
  </w:num>
  <w:num w:numId="137" w16cid:durableId="1482848702">
    <w:abstractNumId w:val="80"/>
  </w:num>
  <w:num w:numId="138" w16cid:durableId="912668851">
    <w:abstractNumId w:val="151"/>
  </w:num>
  <w:num w:numId="139" w16cid:durableId="1037851015">
    <w:abstractNumId w:val="145"/>
  </w:num>
  <w:num w:numId="140" w16cid:durableId="270864288">
    <w:abstractNumId w:val="33"/>
  </w:num>
  <w:num w:numId="141" w16cid:durableId="27998621">
    <w:abstractNumId w:val="12"/>
  </w:num>
  <w:num w:numId="142" w16cid:durableId="745760570">
    <w:abstractNumId w:val="40"/>
  </w:num>
  <w:num w:numId="143" w16cid:durableId="1144925994">
    <w:abstractNumId w:val="56"/>
  </w:num>
  <w:num w:numId="144" w16cid:durableId="1682776887">
    <w:abstractNumId w:val="76"/>
  </w:num>
  <w:num w:numId="145" w16cid:durableId="1536850249">
    <w:abstractNumId w:val="100"/>
  </w:num>
  <w:num w:numId="146" w16cid:durableId="57285583">
    <w:abstractNumId w:val="172"/>
  </w:num>
  <w:num w:numId="147" w16cid:durableId="261379893">
    <w:abstractNumId w:val="134"/>
  </w:num>
  <w:num w:numId="148" w16cid:durableId="840194780">
    <w:abstractNumId w:val="2"/>
  </w:num>
  <w:num w:numId="149" w16cid:durableId="1428036472">
    <w:abstractNumId w:val="166"/>
  </w:num>
  <w:num w:numId="150" w16cid:durableId="107705953">
    <w:abstractNumId w:val="69"/>
  </w:num>
  <w:num w:numId="151" w16cid:durableId="1819565508">
    <w:abstractNumId w:val="138"/>
  </w:num>
  <w:num w:numId="152" w16cid:durableId="225384311">
    <w:abstractNumId w:val="79"/>
  </w:num>
  <w:num w:numId="153" w16cid:durableId="639964781">
    <w:abstractNumId w:val="71"/>
  </w:num>
  <w:num w:numId="154" w16cid:durableId="394820672">
    <w:abstractNumId w:val="177"/>
  </w:num>
  <w:num w:numId="155" w16cid:durableId="306980131">
    <w:abstractNumId w:val="125"/>
  </w:num>
  <w:num w:numId="156" w16cid:durableId="693311124">
    <w:abstractNumId w:val="132"/>
  </w:num>
  <w:num w:numId="157" w16cid:durableId="763575327">
    <w:abstractNumId w:val="10"/>
  </w:num>
  <w:num w:numId="158" w16cid:durableId="1342395804">
    <w:abstractNumId w:val="9"/>
  </w:num>
  <w:num w:numId="159" w16cid:durableId="1907034250">
    <w:abstractNumId w:val="50"/>
  </w:num>
  <w:num w:numId="160" w16cid:durableId="129246401">
    <w:abstractNumId w:val="84"/>
  </w:num>
  <w:num w:numId="161" w16cid:durableId="1961715533">
    <w:abstractNumId w:val="171"/>
  </w:num>
  <w:num w:numId="162" w16cid:durableId="15349730">
    <w:abstractNumId w:val="29"/>
  </w:num>
  <w:num w:numId="163" w16cid:durableId="1781099634">
    <w:abstractNumId w:val="47"/>
  </w:num>
  <w:num w:numId="164" w16cid:durableId="403722707">
    <w:abstractNumId w:val="110"/>
  </w:num>
  <w:num w:numId="165" w16cid:durableId="742337032">
    <w:abstractNumId w:val="55"/>
  </w:num>
  <w:num w:numId="166" w16cid:durableId="1539733650">
    <w:abstractNumId w:val="123"/>
  </w:num>
  <w:num w:numId="167" w16cid:durableId="905145540">
    <w:abstractNumId w:val="133"/>
  </w:num>
  <w:num w:numId="168" w16cid:durableId="1035690065">
    <w:abstractNumId w:val="102"/>
  </w:num>
  <w:num w:numId="169" w16cid:durableId="437793526">
    <w:abstractNumId w:val="92"/>
  </w:num>
  <w:num w:numId="170" w16cid:durableId="2053066769">
    <w:abstractNumId w:val="139"/>
  </w:num>
  <w:num w:numId="171" w16cid:durableId="2110268176">
    <w:abstractNumId w:val="142"/>
  </w:num>
  <w:num w:numId="172" w16cid:durableId="1313481015">
    <w:abstractNumId w:val="152"/>
  </w:num>
  <w:num w:numId="173" w16cid:durableId="115105690">
    <w:abstractNumId w:val="46"/>
  </w:num>
  <w:num w:numId="174" w16cid:durableId="498548482">
    <w:abstractNumId w:val="144"/>
  </w:num>
  <w:num w:numId="175" w16cid:durableId="761099252">
    <w:abstractNumId w:val="153"/>
  </w:num>
  <w:num w:numId="176" w16cid:durableId="254048657">
    <w:abstractNumId w:val="3"/>
  </w:num>
  <w:num w:numId="177" w16cid:durableId="71587416">
    <w:abstractNumId w:val="99"/>
  </w:num>
  <w:num w:numId="178" w16cid:durableId="1265193588">
    <w:abstractNumId w:val="174"/>
  </w:num>
  <w:num w:numId="179" w16cid:durableId="103245844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ya Keramati">
    <w15:presenceInfo w15:providerId="AD" w15:userId="S::r_keram@live.concordia.ca::17446f08-16b8-4e3d-9396-d323dcce1d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75"/>
    <w:rsid w:val="000037E7"/>
    <w:rsid w:val="00011540"/>
    <w:rsid w:val="0002475D"/>
    <w:rsid w:val="00026F3D"/>
    <w:rsid w:val="00034A23"/>
    <w:rsid w:val="00083DB8"/>
    <w:rsid w:val="000D01B7"/>
    <w:rsid w:val="000E2B70"/>
    <w:rsid w:val="001361F5"/>
    <w:rsid w:val="00140009"/>
    <w:rsid w:val="0014565B"/>
    <w:rsid w:val="00150C82"/>
    <w:rsid w:val="001E6AEA"/>
    <w:rsid w:val="002002C2"/>
    <w:rsid w:val="002154D5"/>
    <w:rsid w:val="00220BDA"/>
    <w:rsid w:val="002711B7"/>
    <w:rsid w:val="002834BA"/>
    <w:rsid w:val="00284F5E"/>
    <w:rsid w:val="00297001"/>
    <w:rsid w:val="002B7A34"/>
    <w:rsid w:val="002D5BEC"/>
    <w:rsid w:val="003267E0"/>
    <w:rsid w:val="00375880"/>
    <w:rsid w:val="003A4E8D"/>
    <w:rsid w:val="003C4435"/>
    <w:rsid w:val="003E4E71"/>
    <w:rsid w:val="00400AF7"/>
    <w:rsid w:val="00407BF9"/>
    <w:rsid w:val="00445E75"/>
    <w:rsid w:val="0046047A"/>
    <w:rsid w:val="004A2E42"/>
    <w:rsid w:val="00563C0A"/>
    <w:rsid w:val="0056763A"/>
    <w:rsid w:val="00583ECF"/>
    <w:rsid w:val="00596608"/>
    <w:rsid w:val="005F3765"/>
    <w:rsid w:val="005F45FB"/>
    <w:rsid w:val="0066184B"/>
    <w:rsid w:val="006B14BF"/>
    <w:rsid w:val="006F2A39"/>
    <w:rsid w:val="0070124A"/>
    <w:rsid w:val="00714054"/>
    <w:rsid w:val="007426EA"/>
    <w:rsid w:val="007671CA"/>
    <w:rsid w:val="00774941"/>
    <w:rsid w:val="007A1BC2"/>
    <w:rsid w:val="007B64EF"/>
    <w:rsid w:val="007F0576"/>
    <w:rsid w:val="00810335"/>
    <w:rsid w:val="008108E7"/>
    <w:rsid w:val="00813E57"/>
    <w:rsid w:val="00837137"/>
    <w:rsid w:val="0088017C"/>
    <w:rsid w:val="00890E89"/>
    <w:rsid w:val="008E11C1"/>
    <w:rsid w:val="008E13FA"/>
    <w:rsid w:val="00904348"/>
    <w:rsid w:val="0091084A"/>
    <w:rsid w:val="009370E6"/>
    <w:rsid w:val="0095684F"/>
    <w:rsid w:val="0099306A"/>
    <w:rsid w:val="009D321A"/>
    <w:rsid w:val="009F2A45"/>
    <w:rsid w:val="00A55454"/>
    <w:rsid w:val="00A67AAD"/>
    <w:rsid w:val="00AF6305"/>
    <w:rsid w:val="00B0315E"/>
    <w:rsid w:val="00B0379E"/>
    <w:rsid w:val="00B5389E"/>
    <w:rsid w:val="00B56596"/>
    <w:rsid w:val="00B606B5"/>
    <w:rsid w:val="00B63A1F"/>
    <w:rsid w:val="00BA0849"/>
    <w:rsid w:val="00BA438A"/>
    <w:rsid w:val="00BB71E6"/>
    <w:rsid w:val="00BD4B82"/>
    <w:rsid w:val="00C224B6"/>
    <w:rsid w:val="00C32167"/>
    <w:rsid w:val="00C6643B"/>
    <w:rsid w:val="00C771FE"/>
    <w:rsid w:val="00C819F3"/>
    <w:rsid w:val="00C82DF8"/>
    <w:rsid w:val="00C932FB"/>
    <w:rsid w:val="00CB3A9A"/>
    <w:rsid w:val="00CB6153"/>
    <w:rsid w:val="00CC29ED"/>
    <w:rsid w:val="00CD7F3C"/>
    <w:rsid w:val="00CF4613"/>
    <w:rsid w:val="00D17489"/>
    <w:rsid w:val="00D25FF7"/>
    <w:rsid w:val="00D34183"/>
    <w:rsid w:val="00D90D41"/>
    <w:rsid w:val="00DA1667"/>
    <w:rsid w:val="00DB052B"/>
    <w:rsid w:val="00DE55AB"/>
    <w:rsid w:val="00E3438D"/>
    <w:rsid w:val="00E75D89"/>
    <w:rsid w:val="00E865C9"/>
    <w:rsid w:val="00EB1B6F"/>
    <w:rsid w:val="00ED13D8"/>
    <w:rsid w:val="00EE5180"/>
    <w:rsid w:val="00F03E6C"/>
    <w:rsid w:val="00F07144"/>
    <w:rsid w:val="00F644B4"/>
    <w:rsid w:val="00F84C58"/>
    <w:rsid w:val="00FA3590"/>
    <w:rsid w:val="00FB028F"/>
    <w:rsid w:val="00FE6B4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97AB"/>
  <w15:chartTrackingRefBased/>
  <w15:docId w15:val="{2CBD7FF8-3053-9248-A5B5-EA6041C0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45E75"/>
    <w:pPr>
      <w:spacing w:line="480" w:lineRule="auto"/>
    </w:pPr>
    <w:rPr>
      <w:rFonts w:asciiTheme="majorBidi" w:hAnsiTheme="majorBidi"/>
    </w:rPr>
  </w:style>
  <w:style w:type="paragraph" w:styleId="Heading1">
    <w:name w:val="heading 1"/>
    <w:aliases w:val="title"/>
    <w:basedOn w:val="Normal"/>
    <w:next w:val="Normal"/>
    <w:link w:val="Heading1Char"/>
    <w:uiPriority w:val="9"/>
    <w:qFormat/>
    <w:rsid w:val="00445E75"/>
    <w:pPr>
      <w:keepNext/>
      <w:keepLines/>
      <w:spacing w:before="360" w:after="80"/>
      <w:outlineLvl w:val="0"/>
    </w:pPr>
    <w:rPr>
      <w:rFonts w:eastAsiaTheme="majorEastAsia" w:cstheme="majorBidi"/>
      <w:color w:val="156082" w:themeColor="accent1"/>
      <w:sz w:val="28"/>
      <w:szCs w:val="40"/>
    </w:rPr>
  </w:style>
  <w:style w:type="paragraph" w:styleId="Heading2">
    <w:name w:val="heading 2"/>
    <w:aliases w:val="heading 1"/>
    <w:basedOn w:val="Normal"/>
    <w:next w:val="Normal"/>
    <w:link w:val="Heading2Char"/>
    <w:uiPriority w:val="9"/>
    <w:unhideWhenUsed/>
    <w:qFormat/>
    <w:rsid w:val="00083DB8"/>
    <w:pPr>
      <w:keepNext/>
      <w:keepLines/>
      <w:spacing w:before="160" w:after="80"/>
      <w:outlineLvl w:val="1"/>
    </w:pPr>
    <w:rPr>
      <w:rFonts w:eastAsiaTheme="majorEastAsia" w:cstheme="majorBidi"/>
      <w:b/>
      <w:color w:val="FFFFFF" w:themeColor="background1"/>
      <w:sz w:val="28"/>
      <w:szCs w:val="32"/>
    </w:rPr>
  </w:style>
  <w:style w:type="paragraph" w:styleId="Heading3">
    <w:name w:val="heading 3"/>
    <w:aliases w:val="sub-heading"/>
    <w:basedOn w:val="Normal"/>
    <w:next w:val="Normal"/>
    <w:link w:val="Heading3Char"/>
    <w:uiPriority w:val="9"/>
    <w:unhideWhenUsed/>
    <w:qFormat/>
    <w:rsid w:val="00445E75"/>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445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E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E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E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E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basedOn w:val="DefaultParagraphFont"/>
    <w:link w:val="Heading1"/>
    <w:uiPriority w:val="9"/>
    <w:rsid w:val="00445E75"/>
    <w:rPr>
      <w:rFonts w:asciiTheme="majorBidi" w:eastAsiaTheme="majorEastAsia" w:hAnsiTheme="majorBidi" w:cstheme="majorBidi"/>
      <w:color w:val="156082" w:themeColor="accent1"/>
      <w:sz w:val="28"/>
      <w:szCs w:val="40"/>
    </w:rPr>
  </w:style>
  <w:style w:type="character" w:customStyle="1" w:styleId="Heading2Char">
    <w:name w:val="Heading 2 Char"/>
    <w:aliases w:val="heading 1 Char"/>
    <w:basedOn w:val="DefaultParagraphFont"/>
    <w:link w:val="Heading2"/>
    <w:uiPriority w:val="9"/>
    <w:rsid w:val="00083DB8"/>
    <w:rPr>
      <w:rFonts w:asciiTheme="majorBidi" w:eastAsiaTheme="majorEastAsia" w:hAnsiTheme="majorBidi" w:cstheme="majorBidi"/>
      <w:b/>
      <w:color w:val="FFFFFF" w:themeColor="background1"/>
      <w:sz w:val="28"/>
      <w:szCs w:val="32"/>
    </w:rPr>
  </w:style>
  <w:style w:type="character" w:customStyle="1" w:styleId="Heading3Char">
    <w:name w:val="Heading 3 Char"/>
    <w:aliases w:val="sub-heading Char"/>
    <w:basedOn w:val="DefaultParagraphFont"/>
    <w:link w:val="Heading3"/>
    <w:uiPriority w:val="9"/>
    <w:rsid w:val="00445E75"/>
    <w:rPr>
      <w:rFonts w:asciiTheme="majorBidi" w:eastAsiaTheme="majorEastAsia" w:hAnsiTheme="majorBidi" w:cstheme="majorBidi"/>
      <w:b/>
      <w:color w:val="000000" w:themeColor="text1"/>
      <w:szCs w:val="28"/>
    </w:rPr>
  </w:style>
  <w:style w:type="character" w:customStyle="1" w:styleId="Heading4Char">
    <w:name w:val="Heading 4 Char"/>
    <w:basedOn w:val="DefaultParagraphFont"/>
    <w:link w:val="Heading4"/>
    <w:uiPriority w:val="9"/>
    <w:semiHidden/>
    <w:rsid w:val="00445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E75"/>
    <w:rPr>
      <w:rFonts w:eastAsiaTheme="majorEastAsia" w:cstheme="majorBidi"/>
      <w:color w:val="272727" w:themeColor="text1" w:themeTint="D8"/>
    </w:rPr>
  </w:style>
  <w:style w:type="paragraph" w:styleId="Title">
    <w:name w:val="Title"/>
    <w:basedOn w:val="Normal"/>
    <w:next w:val="Normal"/>
    <w:link w:val="TitleChar"/>
    <w:uiPriority w:val="10"/>
    <w:qFormat/>
    <w:rsid w:val="00445E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E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DB8"/>
    <w:pPr>
      <w:spacing w:before="160" w:after="160"/>
    </w:pPr>
    <w:rPr>
      <w:i/>
      <w:iCs/>
      <w:color w:val="404040" w:themeColor="text1" w:themeTint="BF"/>
    </w:rPr>
  </w:style>
  <w:style w:type="character" w:customStyle="1" w:styleId="QuoteChar">
    <w:name w:val="Quote Char"/>
    <w:basedOn w:val="DefaultParagraphFont"/>
    <w:link w:val="Quote"/>
    <w:uiPriority w:val="29"/>
    <w:rsid w:val="00083DB8"/>
    <w:rPr>
      <w:rFonts w:asciiTheme="majorBidi" w:hAnsiTheme="majorBidi"/>
      <w:i/>
      <w:iCs/>
      <w:color w:val="404040" w:themeColor="text1" w:themeTint="BF"/>
    </w:rPr>
  </w:style>
  <w:style w:type="paragraph" w:styleId="ListParagraph">
    <w:name w:val="List Paragraph"/>
    <w:basedOn w:val="Normal"/>
    <w:uiPriority w:val="34"/>
    <w:qFormat/>
    <w:rsid w:val="00445E75"/>
    <w:pPr>
      <w:ind w:left="720"/>
      <w:contextualSpacing/>
    </w:pPr>
  </w:style>
  <w:style w:type="character" w:styleId="IntenseEmphasis">
    <w:name w:val="Intense Emphasis"/>
    <w:basedOn w:val="DefaultParagraphFont"/>
    <w:uiPriority w:val="21"/>
    <w:qFormat/>
    <w:rsid w:val="00445E75"/>
    <w:rPr>
      <w:i/>
      <w:iCs/>
      <w:color w:val="0F4761" w:themeColor="accent1" w:themeShade="BF"/>
    </w:rPr>
  </w:style>
  <w:style w:type="paragraph" w:styleId="IntenseQuote">
    <w:name w:val="Intense Quote"/>
    <w:basedOn w:val="Normal"/>
    <w:next w:val="Normal"/>
    <w:link w:val="IntenseQuoteChar"/>
    <w:uiPriority w:val="30"/>
    <w:qFormat/>
    <w:rsid w:val="00445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E75"/>
    <w:rPr>
      <w:i/>
      <w:iCs/>
      <w:color w:val="0F4761" w:themeColor="accent1" w:themeShade="BF"/>
    </w:rPr>
  </w:style>
  <w:style w:type="character" w:styleId="IntenseReference">
    <w:name w:val="Intense Reference"/>
    <w:basedOn w:val="DefaultParagraphFont"/>
    <w:uiPriority w:val="32"/>
    <w:qFormat/>
    <w:rsid w:val="00445E75"/>
    <w:rPr>
      <w:b/>
      <w:bCs/>
      <w:smallCaps/>
      <w:color w:val="0F4761" w:themeColor="accent1" w:themeShade="BF"/>
      <w:spacing w:val="5"/>
    </w:rPr>
  </w:style>
  <w:style w:type="table" w:styleId="TableGrid">
    <w:name w:val="Table Grid"/>
    <w:basedOn w:val="TableNormal"/>
    <w:uiPriority w:val="39"/>
    <w:rsid w:val="000D0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D01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0D01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1">
    <w:name w:val="Grid Table 5 Dark Accent 1"/>
    <w:basedOn w:val="TableNormal"/>
    <w:uiPriority w:val="50"/>
    <w:rsid w:val="000D01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basedOn w:val="TableNormal"/>
    <w:uiPriority w:val="50"/>
    <w:rsid w:val="000D01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numbering" w:customStyle="1" w:styleId="CurrentList1">
    <w:name w:val="Current List1"/>
    <w:uiPriority w:val="99"/>
    <w:rsid w:val="00A55454"/>
    <w:pPr>
      <w:numPr>
        <w:numId w:val="24"/>
      </w:numPr>
    </w:pPr>
  </w:style>
  <w:style w:type="numbering" w:customStyle="1" w:styleId="CurrentList2">
    <w:name w:val="Current List2"/>
    <w:uiPriority w:val="99"/>
    <w:rsid w:val="00A55454"/>
    <w:pPr>
      <w:numPr>
        <w:numId w:val="26"/>
      </w:numPr>
    </w:pPr>
  </w:style>
  <w:style w:type="paragraph" w:styleId="Header">
    <w:name w:val="header"/>
    <w:basedOn w:val="Normal"/>
    <w:link w:val="HeaderChar"/>
    <w:uiPriority w:val="99"/>
    <w:unhideWhenUsed/>
    <w:rsid w:val="00EB1B6F"/>
    <w:pPr>
      <w:tabs>
        <w:tab w:val="center" w:pos="4680"/>
        <w:tab w:val="right" w:pos="9360"/>
      </w:tabs>
      <w:spacing w:line="240" w:lineRule="auto"/>
    </w:pPr>
  </w:style>
  <w:style w:type="character" w:customStyle="1" w:styleId="HeaderChar">
    <w:name w:val="Header Char"/>
    <w:basedOn w:val="DefaultParagraphFont"/>
    <w:link w:val="Header"/>
    <w:uiPriority w:val="99"/>
    <w:rsid w:val="00EB1B6F"/>
    <w:rPr>
      <w:rFonts w:asciiTheme="majorBidi" w:hAnsiTheme="majorBidi"/>
    </w:rPr>
  </w:style>
  <w:style w:type="paragraph" w:styleId="Footer">
    <w:name w:val="footer"/>
    <w:basedOn w:val="Normal"/>
    <w:link w:val="FooterChar"/>
    <w:uiPriority w:val="99"/>
    <w:unhideWhenUsed/>
    <w:rsid w:val="00EB1B6F"/>
    <w:pPr>
      <w:tabs>
        <w:tab w:val="center" w:pos="4680"/>
        <w:tab w:val="right" w:pos="9360"/>
      </w:tabs>
      <w:spacing w:line="240" w:lineRule="auto"/>
    </w:pPr>
  </w:style>
  <w:style w:type="character" w:customStyle="1" w:styleId="FooterChar">
    <w:name w:val="Footer Char"/>
    <w:basedOn w:val="DefaultParagraphFont"/>
    <w:link w:val="Footer"/>
    <w:uiPriority w:val="99"/>
    <w:rsid w:val="00EB1B6F"/>
    <w:rPr>
      <w:rFonts w:asciiTheme="majorBidi" w:hAnsiTheme="majorBidi"/>
    </w:rPr>
  </w:style>
  <w:style w:type="character" w:styleId="PageNumber">
    <w:name w:val="page number"/>
    <w:basedOn w:val="DefaultParagraphFont"/>
    <w:uiPriority w:val="99"/>
    <w:semiHidden/>
    <w:unhideWhenUsed/>
    <w:rsid w:val="00EB1B6F"/>
  </w:style>
  <w:style w:type="character" w:styleId="Hyperlink">
    <w:name w:val="Hyperlink"/>
    <w:basedOn w:val="DefaultParagraphFont"/>
    <w:uiPriority w:val="99"/>
    <w:unhideWhenUsed/>
    <w:rsid w:val="00837137"/>
    <w:rPr>
      <w:color w:val="467886" w:themeColor="hyperlink"/>
      <w:u w:val="single"/>
    </w:rPr>
  </w:style>
  <w:style w:type="character" w:styleId="UnresolvedMention">
    <w:name w:val="Unresolved Mention"/>
    <w:basedOn w:val="DefaultParagraphFont"/>
    <w:uiPriority w:val="99"/>
    <w:semiHidden/>
    <w:unhideWhenUsed/>
    <w:rsid w:val="00837137"/>
    <w:rPr>
      <w:color w:val="605E5C"/>
      <w:shd w:val="clear" w:color="auto" w:fill="E1DFDD"/>
    </w:rPr>
  </w:style>
  <w:style w:type="character" w:styleId="CommentReference">
    <w:name w:val="annotation reference"/>
    <w:basedOn w:val="DefaultParagraphFont"/>
    <w:uiPriority w:val="99"/>
    <w:semiHidden/>
    <w:unhideWhenUsed/>
    <w:rsid w:val="005F45FB"/>
    <w:rPr>
      <w:sz w:val="16"/>
      <w:szCs w:val="16"/>
    </w:rPr>
  </w:style>
  <w:style w:type="paragraph" w:styleId="CommentText">
    <w:name w:val="annotation text"/>
    <w:basedOn w:val="Normal"/>
    <w:link w:val="CommentTextChar"/>
    <w:uiPriority w:val="99"/>
    <w:semiHidden/>
    <w:unhideWhenUsed/>
    <w:rsid w:val="005F45FB"/>
    <w:pPr>
      <w:spacing w:line="240" w:lineRule="auto"/>
    </w:pPr>
    <w:rPr>
      <w:sz w:val="20"/>
      <w:szCs w:val="20"/>
    </w:rPr>
  </w:style>
  <w:style w:type="character" w:customStyle="1" w:styleId="CommentTextChar">
    <w:name w:val="Comment Text Char"/>
    <w:basedOn w:val="DefaultParagraphFont"/>
    <w:link w:val="CommentText"/>
    <w:uiPriority w:val="99"/>
    <w:semiHidden/>
    <w:rsid w:val="005F45FB"/>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5F45FB"/>
    <w:rPr>
      <w:b/>
      <w:bCs/>
    </w:rPr>
  </w:style>
  <w:style w:type="character" w:customStyle="1" w:styleId="CommentSubjectChar">
    <w:name w:val="Comment Subject Char"/>
    <w:basedOn w:val="CommentTextChar"/>
    <w:link w:val="CommentSubject"/>
    <w:uiPriority w:val="99"/>
    <w:semiHidden/>
    <w:rsid w:val="005F45FB"/>
    <w:rPr>
      <w:rFonts w:asciiTheme="majorBidi" w:hAnsiTheme="majorBidi"/>
      <w:b/>
      <w:bCs/>
      <w:sz w:val="20"/>
      <w:szCs w:val="20"/>
    </w:rPr>
  </w:style>
  <w:style w:type="paragraph" w:styleId="Revision">
    <w:name w:val="Revision"/>
    <w:hidden/>
    <w:uiPriority w:val="99"/>
    <w:semiHidden/>
    <w:rsid w:val="00BD4B82"/>
    <w:rPr>
      <w:rFonts w:asciiTheme="majorBidi" w:hAnsiTheme="majorBidi"/>
    </w:rPr>
  </w:style>
  <w:style w:type="numbering" w:customStyle="1" w:styleId="CurrentList3">
    <w:name w:val="Current List3"/>
    <w:uiPriority w:val="99"/>
    <w:rsid w:val="0091084A"/>
    <w:pPr>
      <w:numPr>
        <w:numId w:val="152"/>
      </w:numPr>
    </w:pPr>
  </w:style>
  <w:style w:type="numbering" w:customStyle="1" w:styleId="CurrentList4">
    <w:name w:val="Current List4"/>
    <w:uiPriority w:val="99"/>
    <w:rsid w:val="0091084A"/>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986676">
      <w:bodyDiv w:val="1"/>
      <w:marLeft w:val="0"/>
      <w:marRight w:val="0"/>
      <w:marTop w:val="0"/>
      <w:marBottom w:val="0"/>
      <w:divBdr>
        <w:top w:val="none" w:sz="0" w:space="0" w:color="auto"/>
        <w:left w:val="none" w:sz="0" w:space="0" w:color="auto"/>
        <w:bottom w:val="none" w:sz="0" w:space="0" w:color="auto"/>
        <w:right w:val="none" w:sz="0" w:space="0" w:color="auto"/>
      </w:divBdr>
    </w:div>
    <w:div w:id="9897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7/S0958344009000172"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anada.ca/en/immigration-refugees-citizenship/corporate/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34</Pages>
  <Words>5624</Words>
  <Characters>32062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 Keramati</dc:creator>
  <cp:keywords/>
  <dc:description/>
  <cp:lastModifiedBy>Roya Keramati</cp:lastModifiedBy>
  <cp:revision>5</cp:revision>
  <dcterms:created xsi:type="dcterms:W3CDTF">2024-10-24T23:29:00Z</dcterms:created>
  <dcterms:modified xsi:type="dcterms:W3CDTF">2024-10-28T00:54:00Z</dcterms:modified>
</cp:coreProperties>
</file>